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819B" w14:textId="77777777" w:rsidR="0091178B" w:rsidRPr="0091178B" w:rsidRDefault="0091178B" w:rsidP="0091178B">
      <w:pPr>
        <w:rPr>
          <w:b/>
          <w:bCs/>
        </w:rPr>
      </w:pPr>
      <w:r w:rsidRPr="0091178B">
        <w:rPr>
          <w:b/>
          <w:bCs/>
        </w:rPr>
        <w:t>Störungsprävention</w:t>
      </w:r>
    </w:p>
    <w:p w14:paraId="6614621C" w14:textId="7CA02C2C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Präventive Maßnahmen gegen Störungen</w:t>
      </w:r>
    </w:p>
    <w:p w14:paraId="5E629D5A" w14:textId="77777777" w:rsidR="0091178B" w:rsidRPr="0091178B" w:rsidRDefault="0091178B" w:rsidP="0091178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1178B">
        <w:t>Einigen Sie sich auf verbindliche Regeln!</w:t>
      </w:r>
    </w:p>
    <w:p w14:paraId="083B7C9C" w14:textId="77777777" w:rsidR="0091178B" w:rsidRPr="0091178B" w:rsidRDefault="0091178B" w:rsidP="0091178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1178B">
        <w:t>Bleiben Sie präsent. Stellen Sie sicher, dass die Lernenden ihre Aufmerksamkeit in Instruktionsphasen weg vom Gerät auf Sie richten (z. B. Gerät an den Tischrand legen)!</w:t>
      </w:r>
    </w:p>
    <w:p w14:paraId="6D282A43" w14:textId="77777777" w:rsidR="0091178B" w:rsidRPr="0091178B" w:rsidRDefault="0091178B" w:rsidP="0091178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1178B">
        <w:t xml:space="preserve">Wechseln Sie gezielt Ihre Position im Klassenraum, so dass im Laufe einer Unterrichtsstunde alle Lernenden Ihre Nähe wahrnehmen! </w:t>
      </w:r>
    </w:p>
    <w:p w14:paraId="38EA3205" w14:textId="77777777" w:rsidR="0091178B" w:rsidRPr="0091178B" w:rsidRDefault="0091178B" w:rsidP="0091178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1178B">
        <w:t>Geben Sie bestimmte Geräteeinstellungen vor und fordern Sie deren Umsetzung ein (z. B. Geräte stummschalten)!</w:t>
      </w:r>
    </w:p>
    <w:p w14:paraId="3A3673B4" w14:textId="77777777" w:rsidR="0091178B" w:rsidRPr="0091178B" w:rsidRDefault="0091178B" w:rsidP="0091178B">
      <w:pPr>
        <w:ind w:left="360"/>
      </w:pPr>
    </w:p>
    <w:p w14:paraId="75F8273E" w14:textId="77777777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Konsequente Regelanwendung</w:t>
      </w:r>
    </w:p>
    <w:p w14:paraId="494C7453" w14:textId="77777777" w:rsidR="0091178B" w:rsidRPr="0091178B" w:rsidRDefault="0091178B" w:rsidP="0091178B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1178B">
        <w:t>Machen Sie Ihre Erwartungen an die Klasse deutlich!</w:t>
      </w:r>
    </w:p>
    <w:p w14:paraId="151782C0" w14:textId="77777777" w:rsidR="0091178B" w:rsidRPr="0091178B" w:rsidRDefault="0091178B" w:rsidP="0091178B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1178B">
        <w:t>Behalten Sie gewohnte Abläufe bei und entwickeln Sie gemeinsam mit den Lernenden neue Rituale für die geänderte Unterrichtssituation!</w:t>
      </w:r>
    </w:p>
    <w:p w14:paraId="41FFB71F" w14:textId="77777777" w:rsidR="0091178B" w:rsidRPr="0091178B" w:rsidRDefault="0091178B" w:rsidP="0091178B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1178B">
        <w:t>Seien Sie Vorbild für einen reflektierten Umgang mit Medien!</w:t>
      </w:r>
    </w:p>
    <w:p w14:paraId="0A210305" w14:textId="77777777" w:rsidR="0091178B" w:rsidRPr="0091178B" w:rsidRDefault="0091178B" w:rsidP="0091178B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1178B">
        <w:t>Legen Sie Zeiten fest, zu denen Sie erreichbar sind!</w:t>
      </w:r>
    </w:p>
    <w:p w14:paraId="2F7D99BB" w14:textId="77777777" w:rsidR="0091178B" w:rsidRPr="0091178B" w:rsidRDefault="0091178B" w:rsidP="0091178B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91178B">
        <w:t xml:space="preserve">Regeln Sie die Form der Kommunikation! </w:t>
      </w:r>
    </w:p>
    <w:p w14:paraId="33126D9A" w14:textId="77777777" w:rsidR="0091178B" w:rsidRPr="0091178B" w:rsidRDefault="0091178B" w:rsidP="0091178B">
      <w:pPr>
        <w:ind w:left="360"/>
      </w:pPr>
    </w:p>
    <w:p w14:paraId="0CAFA18D" w14:textId="11468D82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Angemessen Reaktion auf Störungen</w:t>
      </w:r>
    </w:p>
    <w:p w14:paraId="7A577160" w14:textId="77777777" w:rsidR="0091178B" w:rsidRPr="0091178B" w:rsidRDefault="0091178B" w:rsidP="0091178B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1178B">
        <w:t>Seien Sie auf mögliche Störungen vorbereitet! (z. B. Elterninformation, griffbereite Konsequenz)</w:t>
      </w:r>
    </w:p>
    <w:p w14:paraId="07A55C3A" w14:textId="77777777" w:rsidR="0091178B" w:rsidRPr="0091178B" w:rsidRDefault="0091178B" w:rsidP="0091178B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1178B">
        <w:t>Fordern Sie die Einhaltung der Regeln strikt ein!</w:t>
      </w:r>
    </w:p>
    <w:p w14:paraId="6DCFC335" w14:textId="77777777" w:rsidR="0091178B" w:rsidRPr="0091178B" w:rsidRDefault="0091178B" w:rsidP="0091178B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1178B">
        <w:t>Nutzen Sie kollegialen Austausch aktiv!</w:t>
      </w:r>
    </w:p>
    <w:p w14:paraId="5680B38D" w14:textId="77777777" w:rsidR="0091178B" w:rsidRPr="0091178B" w:rsidRDefault="0091178B" w:rsidP="0091178B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1178B">
        <w:t xml:space="preserve">Binden Sie bei medienpädagogischen Problemen die schulinternen Unterstützungsangebote, Erziehungsberechtigten bzw. den Ausbildungsbetrieb mit ein! </w:t>
      </w:r>
    </w:p>
    <w:p w14:paraId="3BA34694" w14:textId="77777777" w:rsidR="0091178B" w:rsidRDefault="0091178B" w:rsidP="0091178B"/>
    <w:p w14:paraId="169CBAB8" w14:textId="7AB3E593" w:rsidR="0091178B" w:rsidRPr="0091178B" w:rsidRDefault="0091178B" w:rsidP="0091178B">
      <w:pPr>
        <w:rPr>
          <w:b/>
          <w:bCs/>
        </w:rPr>
      </w:pPr>
      <w:r w:rsidRPr="0091178B">
        <w:rPr>
          <w:b/>
          <w:bCs/>
        </w:rPr>
        <w:t>Effektive Nutzung der Unterrichtszeit</w:t>
      </w:r>
    </w:p>
    <w:p w14:paraId="06779D06" w14:textId="77777777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Bereitstellung angepasster Materialien</w:t>
      </w:r>
    </w:p>
    <w:p w14:paraId="309A62D9" w14:textId="77777777" w:rsidR="0091178B" w:rsidRPr="0091178B" w:rsidRDefault="0091178B" w:rsidP="0091178B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91178B">
        <w:t>Finden Sie eine digitale Struktur, die zu Ihrem Unterricht passt!</w:t>
      </w:r>
    </w:p>
    <w:p w14:paraId="2DCEE5F1" w14:textId="77777777" w:rsidR="0091178B" w:rsidRPr="0091178B" w:rsidRDefault="0091178B" w:rsidP="0091178B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91178B">
        <w:t>Benennen Sie die Dateien eindeutig und sichern Sie die bereitgestellten Materialien auffindbar!</w:t>
      </w:r>
    </w:p>
    <w:p w14:paraId="7558277D" w14:textId="77777777" w:rsidR="0091178B" w:rsidRPr="0091178B" w:rsidRDefault="0091178B" w:rsidP="0091178B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91178B">
        <w:t>Testen Sie die bereitgestellten Materialien und Verlinkungen vorab!</w:t>
      </w:r>
    </w:p>
    <w:p w14:paraId="51EFD78D" w14:textId="77777777" w:rsidR="0091178B" w:rsidRPr="0091178B" w:rsidRDefault="0091178B" w:rsidP="0091178B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91178B">
        <w:t>Verknüpfen Sie analoge und digitale Materialien auf lernförderliche Weise!</w:t>
      </w:r>
    </w:p>
    <w:p w14:paraId="792D20B3" w14:textId="77777777" w:rsidR="0091178B" w:rsidRPr="0091178B" w:rsidRDefault="0091178B" w:rsidP="0091178B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91178B">
        <w:t>Überfordern Sie die Lernenden nicht durch eine parallele Nutzung von zu vielen digitalen Anwendungen (z. B. gleichzeitig Heft, Buch usw.)!</w:t>
      </w:r>
    </w:p>
    <w:p w14:paraId="45362B82" w14:textId="77777777" w:rsidR="0091178B" w:rsidRDefault="0091178B" w:rsidP="0091178B">
      <w:pPr>
        <w:ind w:left="360"/>
      </w:pPr>
    </w:p>
    <w:p w14:paraId="2F004F5E" w14:textId="3BFBC80B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Effektive Lernorganisation</w:t>
      </w:r>
    </w:p>
    <w:p w14:paraId="39F195F3" w14:textId="77777777" w:rsidR="0091178B" w:rsidRPr="0091178B" w:rsidRDefault="0091178B" w:rsidP="0091178B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91178B">
        <w:t>Erstellen Sie klare Arbeitsaufträge, die die erforderlichen Anwendungen berücksichtigen! (z. B. "Öffne das Arbeitsblatt in …, benenne es …")</w:t>
      </w:r>
    </w:p>
    <w:p w14:paraId="04126C17" w14:textId="77777777" w:rsidR="0091178B" w:rsidRPr="0091178B" w:rsidRDefault="0091178B" w:rsidP="0091178B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91178B">
        <w:t>Planen Sie genügend Zeit für die Einarbeitung in neue Arbeitsabläufe ein!</w:t>
      </w:r>
    </w:p>
    <w:p w14:paraId="51C9558B" w14:textId="77777777" w:rsidR="0091178B" w:rsidRPr="0091178B" w:rsidRDefault="0091178B" w:rsidP="0091178B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91178B">
        <w:t>Üben Sie den Umgang mit dem Gerät und den erforderlichen Anwendungen!</w:t>
      </w:r>
    </w:p>
    <w:p w14:paraId="33E38F43" w14:textId="77777777" w:rsidR="0091178B" w:rsidRPr="0091178B" w:rsidRDefault="0091178B" w:rsidP="0091178B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91178B">
        <w:t xml:space="preserve">Betrachten Sie Ihren Arbeitsablauf aus der Perspektive der Lernenden! </w:t>
      </w:r>
    </w:p>
    <w:p w14:paraId="6775D885" w14:textId="77777777" w:rsidR="0091178B" w:rsidRDefault="0091178B" w:rsidP="0091178B">
      <w:pPr>
        <w:ind w:left="360"/>
      </w:pPr>
    </w:p>
    <w:p w14:paraId="3A32CB37" w14:textId="5C5296F3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Durchgängig Beschäftigung mit Unterrichtsinhalten</w:t>
      </w:r>
    </w:p>
    <w:p w14:paraId="30DCC811" w14:textId="77777777" w:rsidR="0091178B" w:rsidRP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Bereiten Sie Ihren Unterricht konsequent mit differenzierten und individualisierten Inhalten vor!</w:t>
      </w:r>
    </w:p>
    <w:p w14:paraId="20F3FD75" w14:textId="77777777" w:rsidR="0091178B" w:rsidRP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lastRenderedPageBreak/>
        <w:t>Nutzen Sie die Möglichkeit digitaler Medien zur Visualisierung von Arbeitsaufträgen!</w:t>
      </w:r>
    </w:p>
    <w:p w14:paraId="4B4F3DB5" w14:textId="77777777" w:rsidR="0091178B" w:rsidRP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Berücksichtigen Sie technische Hürden in Ihrer Unterrichtsplanung!</w:t>
      </w:r>
    </w:p>
    <w:p w14:paraId="6A6B91C7" w14:textId="77777777" w:rsid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Unterstützen Sie Ihre Schülerinnen und Schüler dabei, Verantwortung für ihren Lernprozess zu übernehmen!</w:t>
      </w:r>
      <w:r w:rsidRPr="0091178B">
        <w:t xml:space="preserve"> </w:t>
      </w:r>
    </w:p>
    <w:p w14:paraId="0261BE8C" w14:textId="6F09EA39" w:rsid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 xml:space="preserve">Reflektieren Sie regelmäßig das Verhalten der Lernenden! </w:t>
      </w:r>
    </w:p>
    <w:p w14:paraId="39C746DC" w14:textId="77777777" w:rsidR="0091178B" w:rsidRPr="0091178B" w:rsidRDefault="0091178B" w:rsidP="0091178B">
      <w:pPr>
        <w:ind w:left="720"/>
      </w:pPr>
    </w:p>
    <w:p w14:paraId="4703B38B" w14:textId="77777777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Einhaltung vorgegebener Zeiten</w:t>
      </w:r>
    </w:p>
    <w:p w14:paraId="3336A7C8" w14:textId="77777777" w:rsidR="0091178B" w:rsidRP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Probieren Sie neue Programme und Anwendungen vor deren Verwendung im Unterricht selbst aus, um den Zeitaufwand besser abschätzen zu können.</w:t>
      </w:r>
    </w:p>
    <w:p w14:paraId="52CF607F" w14:textId="77777777" w:rsidR="0091178B" w:rsidRP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Kommunizieren Sie deutlich einzuhaltende Fristen zur Bearbeitung und Abgabe einer Aufgabe!</w:t>
      </w:r>
    </w:p>
    <w:p w14:paraId="78B5D4DB" w14:textId="77777777" w:rsidR="0091178B" w:rsidRDefault="0091178B" w:rsidP="0091178B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91178B">
        <w:t>Sprechen Sie sich bei zeitintensiven Aufgaben mit Kolleginnen und Kollegen ab!</w:t>
      </w:r>
    </w:p>
    <w:p w14:paraId="4F22739A" w14:textId="77777777" w:rsidR="0091178B" w:rsidRDefault="0091178B" w:rsidP="0091178B"/>
    <w:p w14:paraId="2C94DA65" w14:textId="658B161A" w:rsidR="0091178B" w:rsidRPr="0091178B" w:rsidRDefault="0091178B" w:rsidP="0091178B">
      <w:pPr>
        <w:rPr>
          <w:b/>
          <w:bCs/>
        </w:rPr>
      </w:pPr>
      <w:r w:rsidRPr="0091178B">
        <w:rPr>
          <w:b/>
          <w:bCs/>
        </w:rPr>
        <w:t>Lernförderliches Unterrichtsklima</w:t>
      </w:r>
    </w:p>
    <w:p w14:paraId="2C02C18D" w14:textId="67E3E353" w:rsidR="0091178B" w:rsidRPr="0091178B" w:rsidRDefault="0091178B" w:rsidP="0091178B">
      <w:pPr>
        <w:ind w:left="360"/>
        <w:rPr>
          <w:i/>
          <w:iCs/>
        </w:rPr>
      </w:pPr>
      <w:r w:rsidRPr="0091178B">
        <w:rPr>
          <w:i/>
          <w:iCs/>
        </w:rPr>
        <w:t>Wertschätzender Umgang</w:t>
      </w:r>
    </w:p>
    <w:p w14:paraId="29491CE7" w14:textId="77777777" w:rsidR="0091178B" w:rsidRPr="0091178B" w:rsidRDefault="0091178B" w:rsidP="0091178B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91178B">
        <w:t>Legen Sie klare Regeln für die digitale Kommunikation fest und fordern Sie deren konsequente Einhaltung!</w:t>
      </w:r>
    </w:p>
    <w:p w14:paraId="74E69239" w14:textId="77777777" w:rsidR="0091178B" w:rsidRPr="0091178B" w:rsidRDefault="0091178B" w:rsidP="0091178B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91178B">
        <w:t>Schaffen Sie auch im digitalen Umfeld Raum für persönliche Gespräche, Gruppenarbeit und soziale Aktivitäten!</w:t>
      </w:r>
    </w:p>
    <w:p w14:paraId="4C847969" w14:textId="77777777" w:rsidR="0091178B" w:rsidRPr="0091178B" w:rsidRDefault="0091178B" w:rsidP="0091178B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91178B">
        <w:t xml:space="preserve">Reflektieren Sie gemeinsam im Klassenverband das Mediennutzungsverhalten Ihrer Schülerinnen und Schüler und holen Sie sich gegebenenfalls externe Unterstützung! </w:t>
      </w:r>
    </w:p>
    <w:p w14:paraId="11328FC8" w14:textId="77777777" w:rsidR="0091178B" w:rsidRPr="0091178B" w:rsidRDefault="0091178B" w:rsidP="0091178B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91178B">
        <w:t>Bitten Sie die Lernenden um Feedback und nutzen Sie den kollegialen Austausch!</w:t>
      </w:r>
    </w:p>
    <w:p w14:paraId="4343A54D" w14:textId="77777777" w:rsidR="0091178B" w:rsidRPr="0091178B" w:rsidRDefault="0091178B" w:rsidP="0091178B"/>
    <w:p w14:paraId="68CC1763" w14:textId="77777777" w:rsidR="0091178B" w:rsidRDefault="0091178B" w:rsidP="0091178B"/>
    <w:p w14:paraId="5B99535E" w14:textId="77777777" w:rsidR="0091178B" w:rsidRPr="0091178B" w:rsidRDefault="0091178B" w:rsidP="0091178B"/>
    <w:p w14:paraId="2F285758" w14:textId="77777777" w:rsidR="0091178B" w:rsidRDefault="0091178B" w:rsidP="0091178B"/>
    <w:p w14:paraId="73163265" w14:textId="77777777" w:rsidR="0091178B" w:rsidRPr="0091178B" w:rsidRDefault="0091178B" w:rsidP="0091178B"/>
    <w:p w14:paraId="2D80CE91" w14:textId="77777777" w:rsidR="003E1D2E" w:rsidRDefault="003E1D2E"/>
    <w:sectPr w:rsidR="003E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170D" w14:textId="77777777" w:rsidR="00875FB4" w:rsidRDefault="00875FB4" w:rsidP="0091178B">
      <w:r>
        <w:separator/>
      </w:r>
    </w:p>
  </w:endnote>
  <w:endnote w:type="continuationSeparator" w:id="0">
    <w:p w14:paraId="682DA5D8" w14:textId="77777777" w:rsidR="00875FB4" w:rsidRDefault="00875FB4" w:rsidP="009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7A1A" w14:textId="77777777" w:rsidR="0091178B" w:rsidRDefault="009117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476B" w14:textId="77777777" w:rsidR="0091178B" w:rsidRDefault="009117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7E9C" w14:textId="77777777" w:rsidR="0091178B" w:rsidRDefault="009117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A8D0" w14:textId="77777777" w:rsidR="00875FB4" w:rsidRDefault="00875FB4" w:rsidP="0091178B">
      <w:r>
        <w:separator/>
      </w:r>
    </w:p>
  </w:footnote>
  <w:footnote w:type="continuationSeparator" w:id="0">
    <w:p w14:paraId="7D648E43" w14:textId="77777777" w:rsidR="00875FB4" w:rsidRDefault="00875FB4" w:rsidP="0091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B110" w14:textId="77777777" w:rsidR="0091178B" w:rsidRDefault="009117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EE56" w14:textId="17507D9F" w:rsidR="0091178B" w:rsidRDefault="0091178B" w:rsidP="0091178B">
    <w:pPr>
      <w:pStyle w:val="Kopfzeile"/>
      <w:ind w:left="708"/>
      <w:jc w:val="right"/>
    </w:pPr>
    <w:r>
      <w:rPr>
        <w:noProof/>
      </w:rPr>
      <w:drawing>
        <wp:inline distT="0" distB="0" distL="0" distR="0" wp14:anchorId="05EFE90C" wp14:editId="2E2990B6">
          <wp:extent cx="1331650" cy="288583"/>
          <wp:effectExtent l="0" t="0" r="1905" b="3810"/>
          <wp:docPr id="712592837" name="Grafik 1" descr="Ein Bild, das Schrift, Grafiken, Text, Typografi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592837" name="Grafik 1" descr="Ein Bild, das Schrift, Grafiken, Text, Typografie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39" cy="31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7A8F" w14:textId="77777777" w:rsidR="0091178B" w:rsidRDefault="009117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28E"/>
    <w:multiLevelType w:val="hybridMultilevel"/>
    <w:tmpl w:val="C2EEA776"/>
    <w:lvl w:ilvl="0" w:tplc="D91CB000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90A477AC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78D04BD0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E800E13C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694E3B5C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94840EF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821AC1E2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8EBE9BEE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77EADE42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 w15:restartNumberingAfterBreak="0">
    <w:nsid w:val="0B987C73"/>
    <w:multiLevelType w:val="hybridMultilevel"/>
    <w:tmpl w:val="2F80B1A0"/>
    <w:lvl w:ilvl="0" w:tplc="D54A1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C1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4E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B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0D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2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2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25193"/>
    <w:multiLevelType w:val="hybridMultilevel"/>
    <w:tmpl w:val="7A743DA4"/>
    <w:lvl w:ilvl="0" w:tplc="07ACA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2D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2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E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E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F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8E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3157F4"/>
    <w:multiLevelType w:val="hybridMultilevel"/>
    <w:tmpl w:val="FD08E29A"/>
    <w:lvl w:ilvl="0" w:tplc="BD1C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C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0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C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2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E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A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566984"/>
    <w:multiLevelType w:val="hybridMultilevel"/>
    <w:tmpl w:val="5C36DA62"/>
    <w:lvl w:ilvl="0" w:tplc="65EE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E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4E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62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05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48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B34DA5"/>
    <w:multiLevelType w:val="hybridMultilevel"/>
    <w:tmpl w:val="F318A8F2"/>
    <w:lvl w:ilvl="0" w:tplc="D4E4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E8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6F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69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4D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87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82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4F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A005C6"/>
    <w:multiLevelType w:val="hybridMultilevel"/>
    <w:tmpl w:val="50FEAACA"/>
    <w:lvl w:ilvl="0" w:tplc="A3905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E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4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AF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0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8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B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4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423FDC"/>
    <w:multiLevelType w:val="hybridMultilevel"/>
    <w:tmpl w:val="1AE643BA"/>
    <w:lvl w:ilvl="0" w:tplc="BEB81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7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C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C2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07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EF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8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2E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A7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2085973">
    <w:abstractNumId w:val="7"/>
  </w:num>
  <w:num w:numId="2" w16cid:durableId="1918400165">
    <w:abstractNumId w:val="5"/>
  </w:num>
  <w:num w:numId="3" w16cid:durableId="1667438997">
    <w:abstractNumId w:val="2"/>
  </w:num>
  <w:num w:numId="4" w16cid:durableId="411239983">
    <w:abstractNumId w:val="0"/>
  </w:num>
  <w:num w:numId="5" w16cid:durableId="1211302876">
    <w:abstractNumId w:val="4"/>
  </w:num>
  <w:num w:numId="6" w16cid:durableId="319968225">
    <w:abstractNumId w:val="3"/>
  </w:num>
  <w:num w:numId="7" w16cid:durableId="477770691">
    <w:abstractNumId w:val="6"/>
  </w:num>
  <w:num w:numId="8" w16cid:durableId="132974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8B"/>
    <w:rsid w:val="00154140"/>
    <w:rsid w:val="0034674B"/>
    <w:rsid w:val="003E1D2E"/>
    <w:rsid w:val="00875FB4"/>
    <w:rsid w:val="0091178B"/>
    <w:rsid w:val="00F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EB1BB"/>
  <w15:chartTrackingRefBased/>
  <w15:docId w15:val="{AAF78174-CF1F-3249-93E2-D505A797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1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1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1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1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17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17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17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17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1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1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1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17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17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17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17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17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17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1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17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1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1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17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17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17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1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17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178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117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78B"/>
  </w:style>
  <w:style w:type="paragraph" w:styleId="Fuzeile">
    <w:name w:val="footer"/>
    <w:basedOn w:val="Standard"/>
    <w:link w:val="FuzeileZchn"/>
    <w:uiPriority w:val="99"/>
    <w:unhideWhenUsed/>
    <w:rsid w:val="009117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082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5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37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808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951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100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022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957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853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1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94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87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8861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41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16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864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589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7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89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105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537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79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73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43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242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5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042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722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488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87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8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669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284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9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1</cp:revision>
  <dcterms:created xsi:type="dcterms:W3CDTF">2025-04-22T10:48:00Z</dcterms:created>
  <dcterms:modified xsi:type="dcterms:W3CDTF">2025-04-22T10:55:00Z</dcterms:modified>
</cp:coreProperties>
</file>