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19" w:rsidRDefault="00CB02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de-DE"/>
          <w14:ligatures w14:val="none"/>
        </w:rPr>
      </w:pPr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452755</wp:posOffset>
                </wp:positionV>
                <wp:extent cx="4105275" cy="1404620"/>
                <wp:effectExtent l="0" t="0" r="9525" b="190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319" w:rsidRDefault="00CB022A">
                            <w:pPr>
                              <w:spacing w:after="0" w:line="240" w:lineRule="auto"/>
                              <w:jc w:val="center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Hier ist Platz für den Briefkopf und das Logo Ihrer Schule.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3.65pt;margin-top:35.65pt;width:323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" fillcolor="#cfcdcd [2894]" stroked="f">
                <v:textbox style="mso-fit-shape-to-text:t">
                  <w:txbxContent>
                    <w:p w:rsidR="00092319" w:rsidRDefault="00CB022A">
                      <w:pPr>
                        <w:spacing w:after="0" w:line="240" w:lineRule="auto"/>
                        <w:jc w:val="center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Hier ist Platz für den Briefkopf und das Logo Ihrer Schule.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mc:AlternateContent>
          <mc:Choice Requires="wpg">
            <w:drawing>
              <wp:inline distT="0" distB="0" distL="0" distR="0">
                <wp:extent cx="6134100" cy="1133475"/>
                <wp:effectExtent l="0" t="0" r="0" b="9525"/>
                <wp:docPr id="2" name="Grafik 1" descr="Ein Bild, das Text, Schrift, Screenshot, weiß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435224" name="Grafik 1" descr="Ein Bild, das Text, Schrift, Screenshot, weiß enthält.&#10;&#10;KI-generierte Inhalte können fehlerhaft sein.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r="12888"/>
                        <a:stretch/>
                      </pic:blipFill>
                      <pic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83.00pt;height:89.25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</w:p>
    <w:p w:rsidR="00092319" w:rsidRDefault="00CB022A">
      <w:pPr>
        <w:spacing w:before="100" w:beforeAutospacing="1" w:after="100" w:afterAutospacing="1" w:line="240" w:lineRule="auto"/>
        <w:jc w:val="right"/>
        <w:rPr>
          <w:rFonts w:ascii="Aptos" w:eastAsia="Times New Roman" w:hAnsi="Aptos" w:cs="Arial"/>
          <w:color w:val="000000"/>
          <w:lang w:eastAsia="de-DE"/>
          <w14:ligatures w14:val="none"/>
        </w:rPr>
      </w:pPr>
      <w:r>
        <w:rPr>
          <w:rFonts w:ascii="Aptos" w:eastAsia="Times New Roman" w:hAnsi="Aptos" w:cs="Arial"/>
          <w:color w:val="000000"/>
          <w:lang w:eastAsia="de-DE"/>
          <w14:ligatures w14:val="none"/>
        </w:rPr>
        <w:t>Ort, Datum</w:t>
      </w:r>
    </w:p>
    <w:p w:rsidR="00092319" w:rsidRDefault="00CB022A">
      <w:pPr>
        <w:spacing w:before="100" w:beforeAutospacing="1" w:after="100" w:afterAutospacing="1" w:line="240" w:lineRule="auto"/>
        <w:rPr>
          <w:rFonts w:ascii="Aptos" w:eastAsia="Times New Roman" w:hAnsi="Aptos" w:cs="Arial"/>
          <w:b/>
          <w:bCs/>
          <w:color w:val="D2B920"/>
          <w:sz w:val="28"/>
          <w:szCs w:val="28"/>
          <w:lang w:eastAsia="de-DE"/>
          <w14:ligatures w14:val="none"/>
        </w:rPr>
      </w:pPr>
      <w:r>
        <w:rPr>
          <w:rFonts w:ascii="Aptos" w:eastAsia="Times New Roman" w:hAnsi="Aptos" w:cs="Arial"/>
          <w:b/>
          <w:bCs/>
          <w:color w:val="D2B920"/>
          <w:sz w:val="28"/>
          <w:szCs w:val="28"/>
          <w:lang w:eastAsia="de-DE"/>
          <w14:ligatures w14:val="none"/>
        </w:rPr>
        <w:t>KI-gestützte Programme in der Schule – rechtliche Rahmenbedingungen</w:t>
      </w:r>
    </w:p>
    <w:p w:rsidR="004632E3" w:rsidRDefault="00CB022A" w:rsidP="004632E3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lang w:eastAsia="de-DE"/>
          <w14:ligatures w14:val="none"/>
        </w:rPr>
      </w:pPr>
      <w:r>
        <w:rPr>
          <w:rFonts w:ascii="Aptos" w:eastAsia="Times New Roman" w:hAnsi="Aptos" w:cs="Arial"/>
          <w:color w:val="000000"/>
          <w:lang w:eastAsia="de-DE"/>
          <w14:ligatures w14:val="none"/>
        </w:rPr>
        <w:t>Sehr geehrte Erziehungsberechtigte,</w:t>
      </w:r>
    </w:p>
    <w:p w:rsidR="00092319" w:rsidRPr="00860D20" w:rsidRDefault="00CB022A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lang w:eastAsia="de-DE"/>
          <w14:ligatures w14:val="none"/>
        </w:rPr>
      </w:pPr>
      <w:r>
        <w:rPr>
          <w:rFonts w:ascii="Aptos" w:eastAsia="Times New Roman" w:hAnsi="Aptos" w:cs="Arial"/>
          <w:color w:val="000000"/>
          <w:lang w:eastAsia="de-DE"/>
          <w14:ligatures w14:val="none"/>
        </w:rPr>
        <w:t>das Thema Künstliche Intelligenz (KI) gewinnt auch in der Schule zunehmend an Bedeutung. Damit der Umgang mit KI-gestützten Programmen sicher und verantwortungsvoll erfolgt, möchten wir Sie über die rechtlichen Vorgaben an unserer Schule informieren.</w:t>
      </w:r>
      <w:r w:rsidR="00860D20">
        <w:rPr>
          <w:rFonts w:ascii="Aptos" w:eastAsia="Times New Roman" w:hAnsi="Aptos" w:cs="Arial"/>
          <w:color w:val="000000"/>
          <w:lang w:eastAsia="de-DE"/>
          <w14:ligatures w14:val="none"/>
        </w:rPr>
        <w:br/>
      </w:r>
      <w:r w:rsidR="00D31FC2">
        <w:rPr>
          <w:rFonts w:ascii="Aptos" w:eastAsia="Times New Roman" w:hAnsi="Aptos" w:cs="Arial"/>
          <w:color w:val="000000"/>
          <w:lang w:eastAsia="de-DE"/>
          <w14:ligatures w14:val="none"/>
        </w:rPr>
        <w:br/>
      </w:r>
      <w:r>
        <w:rPr>
          <w:noProof/>
        </w:rPr>
        <mc:AlternateContent>
          <mc:Choice Requires="wps">
            <w:drawing>
              <wp:inline distT="0" distB="0" distL="0" distR="0">
                <wp:extent cx="5939789" cy="5585460"/>
                <wp:effectExtent l="0" t="0" r="4445" b="0"/>
                <wp:docPr id="3" name="Rechteck: abgerundete E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39789" cy="558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3EC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319" w:rsidRDefault="00CB022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lang w:eastAsia="de-DE"/>
                                <w14:ligatures w14:val="none"/>
                              </w:rPr>
                              <w:t>Rechtliche Rahmenbedingungen zum Umgang mit KI-gestützten Programmen in der Schule</w:t>
                            </w:r>
                          </w:p>
                          <w:p w:rsidR="00092319" w:rsidRDefault="00CB022A" w:rsidP="00C22C7E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20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 xml:space="preserve">Wir stellen sicher, dass unsere Lehrkräfte über grundlegende Kenntnisse zu KI-Anwendungen verfügen. </w:t>
                            </w:r>
                          </w:p>
                          <w:p w:rsidR="00092319" w:rsidRDefault="00CB022A" w:rsidP="00C22C7E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20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 xml:space="preserve">Es werden nur KI-Anwendungen verwendet, die alle Datenschutzvorschriften einhalten. </w:t>
                            </w:r>
                          </w:p>
                          <w:p w:rsidR="00092319" w:rsidRDefault="00CB022A" w:rsidP="00C22C7E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20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000000"/>
                              </w:rPr>
                              <w:t>Die Inhalte, die Lehrkräfte bzw. Schülerinnen und Schüler eingeben, werden nicht für die Entwicklungen oder zum Training der KI-Modelle verwendet.</w:t>
                            </w:r>
                          </w:p>
                          <w:p w:rsidR="00C22C7E" w:rsidRDefault="00CB022A" w:rsidP="00C22C7E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20" w:line="240" w:lineRule="auto"/>
                              <w:rPr>
                                <w:rFonts w:ascii="Aptos" w:hAnsi="Aptos" w:cs="Arial"/>
                                <w:color w:val="000000"/>
                              </w:rPr>
                            </w:pPr>
                            <w:r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 xml:space="preserve">Lehrkräfte sowie Schülerinnen und Schüler dürfen keine </w:t>
                            </w:r>
                            <w:r>
                              <w:rPr>
                                <w:rFonts w:ascii="Aptos" w:hAnsi="Aptos" w:cs="Arial"/>
                                <w:color w:val="000000"/>
                              </w:rPr>
                              <w:t>personenbezogenen Daten an eine KI-Anwendung schicken.</w:t>
                            </w:r>
                          </w:p>
                          <w:p w:rsidR="00C71876" w:rsidRPr="00860D20" w:rsidRDefault="00C71876" w:rsidP="00C71876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20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</w:pPr>
                            <w:r w:rsidRPr="00860D20"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 xml:space="preserve">Sollte die Eingabe personenbezogener Daten aus pädagogischen Gründen notwendig sein (z. B. Sprachaufnahme, handschriftlicher Text) so bedürfen Schülerinnen und Schüler unter 16 Jahren hierfür die Einwilligung eines Erziehungsberechtigten. </w:t>
                            </w:r>
                          </w:p>
                          <w:p w:rsidR="00092319" w:rsidRPr="00C22C7E" w:rsidRDefault="00C22C7E" w:rsidP="00C22C7E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20" w:line="240" w:lineRule="auto"/>
                              <w:rPr>
                                <w:rFonts w:ascii="Aptos" w:hAnsi="Aptos" w:cs="Arial"/>
                                <w:color w:val="000000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000000"/>
                              </w:rPr>
                              <w:t>Sc</w:t>
                            </w:r>
                            <w:r w:rsidR="00CB022A" w:rsidRPr="00C22C7E">
                              <w:rPr>
                                <w:rFonts w:ascii="Aptos" w:hAnsi="Aptos" w:cs="Arial"/>
                                <w:color w:val="000000"/>
                              </w:rPr>
                              <w:t xml:space="preserve">hülerinnen und </w:t>
                            </w:r>
                            <w:r>
                              <w:rPr>
                                <w:rFonts w:ascii="Aptos" w:hAnsi="Aptos" w:cs="Arial"/>
                                <w:color w:val="000000"/>
                              </w:rPr>
                              <w:t>S</w:t>
                            </w:r>
                            <w:r w:rsidR="00CB022A" w:rsidRPr="00C22C7E">
                              <w:rPr>
                                <w:rFonts w:ascii="Aptos" w:hAnsi="Aptos" w:cs="Arial"/>
                                <w:color w:val="000000"/>
                              </w:rPr>
                              <w:t xml:space="preserve">chüler benutzen KI-Systeme nur in ausgewählten Lernsituationen selbst und niemals unbeaufsichtigt. </w:t>
                            </w:r>
                          </w:p>
                          <w:p w:rsidR="00092319" w:rsidRDefault="00CB022A" w:rsidP="00C22C7E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20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>KI-generierte Inhalte sind immer als solche zu kennzeichnen.</w:t>
                            </w:r>
                          </w:p>
                          <w:p w:rsidR="00C22C7E" w:rsidRPr="00C22C7E" w:rsidRDefault="00CB022A" w:rsidP="00C22C7E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20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</w:pPr>
                            <w:r w:rsidRPr="00C22C7E"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>KI-erstellte Inhalte werden von Lehrkräften sowie Schülerinnen und Schülern immer auf ihre Richtigkeit hin geprüft.</w:t>
                            </w:r>
                          </w:p>
                          <w:p w:rsidR="00092319" w:rsidRPr="00C22C7E" w:rsidRDefault="00CB022A" w:rsidP="00C22C7E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20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</w:pPr>
                            <w:r w:rsidRPr="00860D20"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>Wir stellen sicher, dass auch die Schülerinnen und Schüler bspw. durch Unterrichtsmaterialien wie den KI-Kompass Grundkenntnisse erwerben, bevor sie KI-Systeme im Unterricht verwenden.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hteck: abgerundete Ecken 10" o:spid="_x0000_s1027" style="width:467.7pt;height:43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" fillcolor="#c3ecef" stroked="f" strokeweight="1pt">
                <v:stroke joinstyle="miter"/>
                <v:textbox>
                  <w:txbxContent>
                    <w:p w:rsidR="00092319" w:rsidRDefault="00CB022A">
                      <w:pPr>
                        <w:spacing w:before="100" w:beforeAutospacing="1" w:after="100" w:afterAutospacing="1" w:line="240" w:lineRule="auto"/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lang w:eastAsia="de-DE"/>
                          <w14:ligatures w14:val="none"/>
                        </w:rPr>
                        <w:t>Rechtliche Rahmenbedingungen zum Umgang mit KI-gestützten Programmen in der Schule</w:t>
                      </w:r>
                    </w:p>
                    <w:p w:rsidR="00092319" w:rsidRDefault="00CB022A" w:rsidP="00C22C7E">
                      <w:pPr>
                        <w:numPr>
                          <w:ilvl w:val="0"/>
                          <w:numId w:val="9"/>
                        </w:numPr>
                        <w:spacing w:before="100" w:beforeAutospacing="1" w:after="120" w:line="240" w:lineRule="auto"/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 xml:space="preserve">Wir stellen sicher, dass unsere Lehrkräfte über grundlegende Kenntnisse zu KI-Anwendungen verfügen. </w:t>
                      </w:r>
                    </w:p>
                    <w:p w:rsidR="00092319" w:rsidRDefault="00CB022A" w:rsidP="00C22C7E">
                      <w:pPr>
                        <w:numPr>
                          <w:ilvl w:val="0"/>
                          <w:numId w:val="9"/>
                        </w:numPr>
                        <w:spacing w:before="100" w:beforeAutospacing="1" w:after="120" w:line="240" w:lineRule="auto"/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 xml:space="preserve">Es werden nur KI-Anwendungen verwendet, die alle Datenschutzvorschriften einhalten. </w:t>
                      </w:r>
                    </w:p>
                    <w:p w:rsidR="00092319" w:rsidRDefault="00CB022A" w:rsidP="00C22C7E">
                      <w:pPr>
                        <w:numPr>
                          <w:ilvl w:val="0"/>
                          <w:numId w:val="9"/>
                        </w:numPr>
                        <w:spacing w:before="100" w:beforeAutospacing="1" w:after="120" w:line="240" w:lineRule="auto"/>
                        <w:rPr>
                          <w:rFonts w:ascii="Aptos" w:eastAsia="Times New Roman" w:hAnsi="Aptos" w:cs="Arial"/>
                          <w:color w:val="000000"/>
                          <w:sz w:val="22"/>
                          <w:szCs w:val="22"/>
                          <w:lang w:eastAsia="de-DE"/>
                          <w14:ligatures w14:val="none"/>
                        </w:rPr>
                      </w:pPr>
                      <w:r>
                        <w:rPr>
                          <w:rFonts w:ascii="Aptos" w:hAnsi="Aptos" w:cs="Arial"/>
                          <w:color w:val="000000"/>
                        </w:rPr>
                        <w:t>Die Inhalte, die Lehrkräfte bzw. Schülerinnen und Schüler eingeben, werden nicht für die Entwicklungen oder zum Training der KI-Modelle verwendet.</w:t>
                      </w:r>
                    </w:p>
                    <w:p w:rsidR="00C22C7E" w:rsidRDefault="00CB022A" w:rsidP="00C22C7E">
                      <w:pPr>
                        <w:numPr>
                          <w:ilvl w:val="0"/>
                          <w:numId w:val="9"/>
                        </w:numPr>
                        <w:spacing w:before="100" w:beforeAutospacing="1" w:after="120" w:line="240" w:lineRule="auto"/>
                        <w:rPr>
                          <w:rFonts w:ascii="Aptos" w:hAnsi="Aptos" w:cs="Arial"/>
                          <w:color w:val="000000"/>
                        </w:rPr>
                      </w:pPr>
                      <w:r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 xml:space="preserve">Lehrkräfte sowie Schülerinnen und Schüler dürfen keine </w:t>
                      </w:r>
                      <w:r>
                        <w:rPr>
                          <w:rFonts w:ascii="Aptos" w:hAnsi="Aptos" w:cs="Arial"/>
                          <w:color w:val="000000"/>
                        </w:rPr>
                        <w:t>personenbezogenen Daten an eine KI-Anwendung schicken.</w:t>
                      </w:r>
                    </w:p>
                    <w:p w:rsidR="00C71876" w:rsidRPr="00860D20" w:rsidRDefault="00C71876" w:rsidP="00C71876">
                      <w:pPr>
                        <w:numPr>
                          <w:ilvl w:val="0"/>
                          <w:numId w:val="9"/>
                        </w:numPr>
                        <w:spacing w:before="100" w:beforeAutospacing="1" w:after="120" w:line="240" w:lineRule="auto"/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</w:pPr>
                      <w:r w:rsidRPr="00860D20"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 xml:space="preserve">Sollte die Eingabe personenbezogener Daten aus pädagogischen Gründen notwendig sein (z. B. Sprachaufnahme, handschriftlicher Text) so bedürfen Schülerinnen und Schüler unter 16 Jahren hierfür die Einwilligung eines Erziehungsberechtigten. </w:t>
                      </w:r>
                    </w:p>
                    <w:p w:rsidR="00092319" w:rsidRPr="00C22C7E" w:rsidRDefault="00C22C7E" w:rsidP="00C22C7E">
                      <w:pPr>
                        <w:numPr>
                          <w:ilvl w:val="0"/>
                          <w:numId w:val="9"/>
                        </w:numPr>
                        <w:spacing w:before="100" w:beforeAutospacing="1" w:after="120" w:line="240" w:lineRule="auto"/>
                        <w:rPr>
                          <w:rFonts w:ascii="Aptos" w:hAnsi="Aptos" w:cs="Arial"/>
                          <w:color w:val="000000"/>
                        </w:rPr>
                      </w:pPr>
                      <w:r>
                        <w:rPr>
                          <w:rFonts w:ascii="Aptos" w:hAnsi="Aptos" w:cs="Arial"/>
                          <w:color w:val="000000"/>
                        </w:rPr>
                        <w:t>Sc</w:t>
                      </w:r>
                      <w:r w:rsidR="00CB022A" w:rsidRPr="00C22C7E">
                        <w:rPr>
                          <w:rFonts w:ascii="Aptos" w:hAnsi="Aptos" w:cs="Arial"/>
                          <w:color w:val="000000"/>
                        </w:rPr>
                        <w:t xml:space="preserve">hülerinnen und </w:t>
                      </w:r>
                      <w:r>
                        <w:rPr>
                          <w:rFonts w:ascii="Aptos" w:hAnsi="Aptos" w:cs="Arial"/>
                          <w:color w:val="000000"/>
                        </w:rPr>
                        <w:t>S</w:t>
                      </w:r>
                      <w:r w:rsidR="00CB022A" w:rsidRPr="00C22C7E">
                        <w:rPr>
                          <w:rFonts w:ascii="Aptos" w:hAnsi="Aptos" w:cs="Arial"/>
                          <w:color w:val="000000"/>
                        </w:rPr>
                        <w:t xml:space="preserve">chüler benutzen KI-Systeme nur in ausgewählten Lernsituationen selbst und niemals unbeaufsichtigt. </w:t>
                      </w:r>
                    </w:p>
                    <w:p w:rsidR="00092319" w:rsidRDefault="00CB022A" w:rsidP="00C22C7E">
                      <w:pPr>
                        <w:numPr>
                          <w:ilvl w:val="0"/>
                          <w:numId w:val="9"/>
                        </w:numPr>
                        <w:spacing w:before="100" w:beforeAutospacing="1" w:after="120" w:line="240" w:lineRule="auto"/>
                        <w:rPr>
                          <w:rFonts w:ascii="Aptos" w:eastAsia="Times New Roman" w:hAnsi="Aptos" w:cs="Arial"/>
                          <w:color w:val="000000"/>
                          <w:sz w:val="22"/>
                          <w:szCs w:val="22"/>
                          <w:lang w:eastAsia="de-DE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>KI-generierte Inhalte sind immer als solche zu kennzeichnen.</w:t>
                      </w:r>
                    </w:p>
                    <w:p w:rsidR="00C22C7E" w:rsidRPr="00C22C7E" w:rsidRDefault="00CB022A" w:rsidP="00C22C7E">
                      <w:pPr>
                        <w:numPr>
                          <w:ilvl w:val="0"/>
                          <w:numId w:val="9"/>
                        </w:numPr>
                        <w:spacing w:before="100" w:beforeAutospacing="1" w:after="120" w:line="240" w:lineRule="auto"/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</w:pPr>
                      <w:r w:rsidRPr="00C22C7E"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>KI-erstellte Inhalte werden von Lehrkräften sowie Schülerinnen und Schülern immer auf ihre Richtigkeit hin geprüft.</w:t>
                      </w:r>
                    </w:p>
                    <w:p w:rsidR="00092319" w:rsidRPr="00C22C7E" w:rsidRDefault="00CB022A" w:rsidP="00C22C7E">
                      <w:pPr>
                        <w:numPr>
                          <w:ilvl w:val="0"/>
                          <w:numId w:val="9"/>
                        </w:numPr>
                        <w:spacing w:before="100" w:beforeAutospacing="1" w:after="120" w:line="240" w:lineRule="auto"/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</w:pPr>
                      <w:r w:rsidRPr="00860D20"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>Wir stellen sicher, dass auch die Schülerinnen und Schüler bspw. durch Unterrichtsmaterialien wie den KI-Kompass Grundkenntnisse erwerben, bevor sie KI-Systeme im Unterricht verwenden.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B022A" w:rsidRDefault="00CB022A">
      <w:pPr>
        <w:spacing w:line="259" w:lineRule="auto"/>
        <w:rPr>
          <w:rFonts w:ascii="Aptos" w:eastAsia="Times New Roman" w:hAnsi="Aptos" w:cs="Arial"/>
          <w:b/>
          <w:bCs/>
          <w:color w:val="000000"/>
          <w:lang w:eastAsia="de-DE"/>
          <w14:ligatures w14:val="none"/>
        </w:rPr>
      </w:pPr>
    </w:p>
    <w:p w:rsidR="00092319" w:rsidRDefault="00C22C7E">
      <w:pPr>
        <w:spacing w:line="259" w:lineRule="auto"/>
        <w:rPr>
          <w:rFonts w:ascii="Aptos" w:hAnsi="Aptos"/>
          <w:b/>
          <w:bCs/>
        </w:rPr>
      </w:pPr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>
                <wp:simplePos x="0" y="0"/>
                <wp:positionH relativeFrom="margin">
                  <wp:posOffset>-136525</wp:posOffset>
                </wp:positionH>
                <wp:positionV relativeFrom="paragraph">
                  <wp:posOffset>297815</wp:posOffset>
                </wp:positionV>
                <wp:extent cx="3016800" cy="907200"/>
                <wp:effectExtent l="0" t="0" r="0" b="762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00" cy="90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E5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319" w:rsidRDefault="004632E3" w:rsidP="00C22C7E">
                            <w:pPr>
                              <w:spacing w:after="0" w:line="240" w:lineRule="auto"/>
                              <w:ind w:left="284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 xml:space="preserve">Im Unterricht </w:t>
                            </w:r>
                            <w:bookmarkStart w:id="0" w:name="_GoBack"/>
                            <w:r w:rsidR="008453FF"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 xml:space="preserve">dürfen </w:t>
                            </w:r>
                            <w:bookmarkEnd w:id="0"/>
                            <w:r w:rsidR="00CB022A"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>Schülerinnen und Schüler nur die von der Schule freigegebenen KI-Anwendungen nutzen.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0.75pt;margin-top:23.45pt;width:237.55pt;height:71.4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" fillcolor="#e5e5ff" stroked="f">
                <v:stroke joinstyle="miter"/>
                <v:textbox>
                  <w:txbxContent>
                    <w:p w:rsidR="00092319" w:rsidRDefault="004632E3" w:rsidP="00C22C7E">
                      <w:pPr>
                        <w:spacing w:after="0" w:line="240" w:lineRule="auto"/>
                        <w:ind w:left="284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 xml:space="preserve">Im Unterricht </w:t>
                      </w:r>
                      <w:bookmarkStart w:id="1" w:name="_GoBack"/>
                      <w:r w:rsidR="008453FF"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 xml:space="preserve">dürfen </w:t>
                      </w:r>
                      <w:bookmarkEnd w:id="1"/>
                      <w:r w:rsidR="00CB022A"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>Schülerinnen und Schüler nur die von der Schule freigegebenen KI-Anwendungen nutzen.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022A">
        <w:rPr>
          <w:rFonts w:ascii="Aptos" w:eastAsia="Times New Roman" w:hAnsi="Aptos" w:cs="Arial"/>
          <w:b/>
          <w:bCs/>
          <w:color w:val="000000"/>
          <w:lang w:eastAsia="de-DE"/>
          <w14:ligatures w14:val="none"/>
        </w:rPr>
        <w:t xml:space="preserve"> W</w:t>
      </w:r>
      <w:r w:rsidR="00CB022A">
        <w:rPr>
          <w:rFonts w:ascii="Aptos" w:hAnsi="Aptos"/>
          <w:b/>
          <w:bCs/>
        </w:rPr>
        <w:t>orauf achten wir besonders?</w:t>
      </w:r>
    </w:p>
    <w:p w:rsidR="00092319" w:rsidRDefault="00CB022A">
      <w:pPr>
        <w:spacing w:before="600" w:after="360"/>
      </w:pPr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3293745</wp:posOffset>
                </wp:positionH>
                <wp:positionV relativeFrom="paragraph">
                  <wp:posOffset>-4445</wp:posOffset>
                </wp:positionV>
                <wp:extent cx="3016800" cy="220980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00" cy="220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319" w:rsidRDefault="00CB022A">
                            <w:pPr>
                              <w:spacing w:after="0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 xml:space="preserve">Schülerinnen und Schüler lernen </w:t>
                            </w:r>
                          </w:p>
                          <w:p w:rsidR="00092319" w:rsidRPr="00C22C7E" w:rsidRDefault="00CB022A" w:rsidP="00C22C7E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</w:pPr>
                            <w:r w:rsidRPr="00C22C7E"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>wie KI-Anwendungen   grundsätzlich</w:t>
                            </w:r>
                            <w:r w:rsidR="00C22C7E"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 xml:space="preserve"> f</w:t>
                            </w:r>
                            <w:r w:rsidRPr="00C22C7E"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>unktionieren</w:t>
                            </w:r>
                            <w:r w:rsidR="00C22C7E"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>;</w:t>
                            </w:r>
                          </w:p>
                          <w:p w:rsidR="00092319" w:rsidRPr="00C22C7E" w:rsidRDefault="00C22C7E" w:rsidP="00C22C7E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 xml:space="preserve">für welche Zwecke </w:t>
                            </w:r>
                            <w:r w:rsidR="00CB022A" w:rsidRPr="00C22C7E"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>der Einsatz von KI-Anwendungen grundsätzlich sinnvoll ist</w:t>
                            </w:r>
                            <w:r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>;</w:t>
                            </w:r>
                          </w:p>
                          <w:p w:rsidR="00092319" w:rsidRPr="00C22C7E" w:rsidRDefault="00CB022A" w:rsidP="00C22C7E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</w:pPr>
                            <w:r w:rsidRPr="00C22C7E"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>dass von KI-Anwendungen erstellte Ergebnisse immer auf ihrer Richtigkeit hin überprüft werden müssen.</w:t>
                            </w:r>
                          </w:p>
                          <w:p w:rsidR="00092319" w:rsidRDefault="00092319">
                            <w:pPr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9.35pt;margin-top:-.35pt;width:237.55pt;height:17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" fillcolor="#fff2cc [663]" stroked="f">
                <v:stroke joinstyle="miter"/>
                <v:textbox>
                  <w:txbxContent>
                    <w:p w:rsidR="00092319" w:rsidRDefault="00CB022A">
                      <w:pPr>
                        <w:spacing w:after="0" w:line="240" w:lineRule="auto"/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 xml:space="preserve">Schülerinnen und Schüler lernen </w:t>
                      </w:r>
                    </w:p>
                    <w:p w:rsidR="00092319" w:rsidRPr="00C22C7E" w:rsidRDefault="00CB022A" w:rsidP="00C22C7E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</w:pPr>
                      <w:r w:rsidRPr="00C22C7E"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>wie KI-Anwendungen   grundsätzlich</w:t>
                      </w:r>
                      <w:r w:rsidR="00C22C7E"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 xml:space="preserve"> f</w:t>
                      </w:r>
                      <w:r w:rsidRPr="00C22C7E"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>unktionieren</w:t>
                      </w:r>
                      <w:r w:rsidR="00C22C7E"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>;</w:t>
                      </w:r>
                    </w:p>
                    <w:p w:rsidR="00092319" w:rsidRPr="00C22C7E" w:rsidRDefault="00C22C7E" w:rsidP="00C22C7E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 xml:space="preserve">für welche Zwecke </w:t>
                      </w:r>
                      <w:r w:rsidR="00CB022A" w:rsidRPr="00C22C7E"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>der Einsatz von KI-Anwendungen grundsätzlich sinnvoll ist</w:t>
                      </w:r>
                      <w:r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>;</w:t>
                      </w:r>
                    </w:p>
                    <w:p w:rsidR="00092319" w:rsidRPr="00C22C7E" w:rsidRDefault="00CB022A" w:rsidP="00C22C7E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</w:pPr>
                      <w:r w:rsidRPr="00C22C7E"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>dass von KI-Anwendungen erstellte Ergebnisse immer auf ihrer Richtigkeit hin überprüft werden müssen.</w:t>
                      </w:r>
                    </w:p>
                    <w:p w:rsidR="00092319" w:rsidRDefault="00092319">
                      <w:pPr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92319" w:rsidRDefault="00092319"/>
    <w:p w:rsidR="00092319" w:rsidRDefault="00C22C7E"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87630</wp:posOffset>
                </wp:positionV>
                <wp:extent cx="3016800" cy="97200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00" cy="9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319" w:rsidRDefault="00CB022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t>Die Schülerinnen und Schüler werden regelmäßig daran</w:t>
                            </w:r>
                            <w:r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  <w:br/>
                              <w:t>erinnert, keine persönlichen Daten in KI-Anwendungen einzugeben.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10.65pt;margin-top:6.9pt;width:237.55pt;height:76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" fillcolor="#e2efd9 [665]" stroked="f">
                <v:stroke joinstyle="miter"/>
                <v:textbox>
                  <w:txbxContent>
                    <w:p w:rsidR="00092319" w:rsidRDefault="00CB022A">
                      <w:pPr>
                        <w:spacing w:before="100" w:beforeAutospacing="1" w:after="100" w:afterAutospacing="1" w:line="240" w:lineRule="auto"/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t>Die Schülerinnen und Schüler werden regelmäßig daran</w:t>
                      </w:r>
                      <w:r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  <w:br/>
                        <w:t>erinnert, keine persönlichen Daten in KI-Anwendungen einzugeben.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92319" w:rsidRDefault="00092319"/>
    <w:p w:rsidR="00092319" w:rsidRDefault="00092319"/>
    <w:p w:rsidR="00092319" w:rsidRDefault="00092319"/>
    <w:p w:rsidR="00092319" w:rsidRDefault="00092319"/>
    <w:p w:rsidR="00092319" w:rsidRDefault="00CB022A">
      <w:r>
        <w:rPr>
          <w:rFonts w:ascii="Arial" w:eastAsia="Times New Roman" w:hAnsi="Arial" w:cs="Arial"/>
          <w:noProof/>
          <w:color w:val="000000"/>
          <w:lang w:eastAsia="de-D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4519295</wp:posOffset>
            </wp:positionH>
            <wp:positionV relativeFrom="paragraph">
              <wp:posOffset>519430</wp:posOffset>
            </wp:positionV>
            <wp:extent cx="1736203" cy="1508085"/>
            <wp:effectExtent l="0" t="0" r="3810" b="3810"/>
            <wp:wrapNone/>
            <wp:docPr id="8" name="Grafik 7" descr="Ein Bild, das Computer, Cartoon, computer, Animierter Carto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332629" name="Grafik 7" descr="Ein Bild, das Computer, Cartoon, computer, Animierter Cartoon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12"/>
                    <a:srcRect r="23228"/>
                    <a:stretch/>
                  </pic:blipFill>
                  <pic:spPr bwMode="auto">
                    <a:xfrm>
                      <a:off x="0" y="0"/>
                      <a:ext cx="1736203" cy="15080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-576580</wp:posOffset>
                </wp:positionH>
                <wp:positionV relativeFrom="paragraph">
                  <wp:posOffset>394970</wp:posOffset>
                </wp:positionV>
                <wp:extent cx="7035800" cy="1828800"/>
                <wp:effectExtent l="0" t="0" r="0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319" w:rsidRDefault="00CB022A">
                            <w:pPr>
                              <w:spacing w:before="120"/>
                              <w:ind w:left="1701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Bei der Verwendung von KI-Anwendungen</w:t>
                            </w:r>
                            <w:r>
                              <w:rPr>
                                <w:rFonts w:ascii="Aptos" w:hAnsi="Aptos"/>
                              </w:rPr>
                              <w:br/>
                              <w:t>werden die rechtlichen (z.B. Altersgrenzen, Jugendschutz,</w:t>
                            </w:r>
                            <w:r>
                              <w:rPr>
                                <w:rFonts w:ascii="Aptos" w:hAnsi="Aptos"/>
                              </w:rPr>
                              <w:br/>
                              <w:t xml:space="preserve">Urheberrecht) und schulischen Rahmenbedingungen (z.B. </w:t>
                            </w:r>
                            <w:r>
                              <w:rPr>
                                <w:rFonts w:ascii="Aptos" w:hAnsi="Aptos"/>
                              </w:rPr>
                              <w:br/>
                              <w:t xml:space="preserve">pädagogische Erwägungen, </w:t>
                            </w:r>
                            <w:proofErr w:type="spellStart"/>
                            <w:r>
                              <w:rPr>
                                <w:rFonts w:ascii="Aptos" w:hAnsi="Aptos"/>
                              </w:rPr>
                              <w:t>LehrplanPlus</w:t>
                            </w:r>
                            <w:proofErr w:type="spellEnd"/>
                            <w:r>
                              <w:rPr>
                                <w:rFonts w:ascii="Aptos" w:hAnsi="Aptos"/>
                              </w:rPr>
                              <w:t>, Medienbildung/</w:t>
                            </w:r>
                            <w:r>
                              <w:rPr>
                                <w:rFonts w:ascii="Aptos" w:hAnsi="Aptos"/>
                              </w:rPr>
                              <w:br/>
                            </w:r>
                            <w:r w:rsidR="004632E3">
                              <w:rPr>
                                <w:rFonts w:ascii="Aptos" w:hAnsi="Aptos"/>
                              </w:rPr>
                              <w:t>D</w:t>
                            </w:r>
                            <w:r>
                              <w:rPr>
                                <w:rFonts w:ascii="Aptos" w:hAnsi="Aptos"/>
                              </w:rPr>
                              <w:t>igitale Bildung) beachtet, so dass Ihre Kinder in einem</w:t>
                            </w:r>
                            <w:r>
                              <w:rPr>
                                <w:rFonts w:ascii="Aptos" w:hAnsi="Aptos"/>
                              </w:rPr>
                              <w:br/>
                              <w:t>geschützten Raum Erfahrungen im Umgang mit KI machen</w:t>
                            </w:r>
                            <w:r>
                              <w:rPr>
                                <w:rFonts w:ascii="Aptos" w:hAnsi="Aptos"/>
                              </w:rPr>
                              <w:br/>
                              <w:t xml:space="preserve"> können.  </w:t>
                            </w:r>
                          </w:p>
                          <w:p w:rsidR="00092319" w:rsidRDefault="00092319">
                            <w:pPr>
                              <w:ind w:right="567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45.4pt;margin-top:31.1pt;width:554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" fillcolor="#d8d8d8 [2732]" stroked="f">
                <v:stroke joinstyle="miter"/>
                <v:textbox>
                  <w:txbxContent>
                    <w:p w:rsidR="00092319" w:rsidRDefault="00CB022A">
                      <w:pPr>
                        <w:spacing w:before="120"/>
                        <w:ind w:left="1701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Bei der Verwendung von KI-Anwendungen</w:t>
                      </w:r>
                      <w:r>
                        <w:rPr>
                          <w:rFonts w:ascii="Aptos" w:hAnsi="Aptos"/>
                        </w:rPr>
                        <w:br/>
                        <w:t>werden die rechtlichen (z.B. Altersgrenzen, Jugendschutz,</w:t>
                      </w:r>
                      <w:r>
                        <w:rPr>
                          <w:rFonts w:ascii="Aptos" w:hAnsi="Aptos"/>
                        </w:rPr>
                        <w:br/>
                        <w:t xml:space="preserve">Urheberrecht) und schulischen Rahmenbedingungen (z.B. </w:t>
                      </w:r>
                      <w:r>
                        <w:rPr>
                          <w:rFonts w:ascii="Aptos" w:hAnsi="Aptos"/>
                        </w:rPr>
                        <w:br/>
                        <w:t xml:space="preserve">pädagogische Erwägungen, </w:t>
                      </w:r>
                      <w:proofErr w:type="spellStart"/>
                      <w:r>
                        <w:rPr>
                          <w:rFonts w:ascii="Aptos" w:hAnsi="Aptos"/>
                        </w:rPr>
                        <w:t>LehrplanPlus</w:t>
                      </w:r>
                      <w:proofErr w:type="spellEnd"/>
                      <w:r>
                        <w:rPr>
                          <w:rFonts w:ascii="Aptos" w:hAnsi="Aptos"/>
                        </w:rPr>
                        <w:t>, Medienbildung/</w:t>
                      </w:r>
                      <w:r>
                        <w:rPr>
                          <w:rFonts w:ascii="Aptos" w:hAnsi="Aptos"/>
                        </w:rPr>
                        <w:br/>
                      </w:r>
                      <w:r w:rsidR="004632E3">
                        <w:rPr>
                          <w:rFonts w:ascii="Aptos" w:hAnsi="Aptos"/>
                        </w:rPr>
                        <w:t>D</w:t>
                      </w:r>
                      <w:r>
                        <w:rPr>
                          <w:rFonts w:ascii="Aptos" w:hAnsi="Aptos"/>
                        </w:rPr>
                        <w:t>igitale Bildung) beachtet, so dass Ihre Kinder in einem</w:t>
                      </w:r>
                      <w:r>
                        <w:rPr>
                          <w:rFonts w:ascii="Aptos" w:hAnsi="Aptos"/>
                        </w:rPr>
                        <w:br/>
                        <w:t>geschützten Raum Erfahrungen im Umgang mit KI machen</w:t>
                      </w:r>
                      <w:r>
                        <w:rPr>
                          <w:rFonts w:ascii="Aptos" w:hAnsi="Aptos"/>
                        </w:rPr>
                        <w:br/>
                        <w:t xml:space="preserve"> können.  </w:t>
                      </w:r>
                    </w:p>
                    <w:p w:rsidR="00092319" w:rsidRDefault="00092319">
                      <w:pPr>
                        <w:ind w:right="567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092319" w:rsidRDefault="00CB022A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lang w:eastAsia="de-DE"/>
          <w14:ligatures w14:val="none"/>
        </w:rPr>
      </w:pPr>
      <w:r>
        <w:rPr>
          <w:rFonts w:ascii="Aptos" w:hAnsi="Aptos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-483870</wp:posOffset>
                </wp:positionH>
                <wp:positionV relativeFrom="paragraph">
                  <wp:posOffset>248285</wp:posOffset>
                </wp:positionV>
                <wp:extent cx="963295" cy="963295"/>
                <wp:effectExtent l="0" t="0" r="8255" b="8255"/>
                <wp:wrapNone/>
                <wp:docPr id="9" name="Grafik 41" descr="Ein Bild, das Symbol, Logo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Grafik 41" descr="Ein Bild, das Symbol, Logo enthält.&#10;&#10;KI-generierte Inhalte können fehlerhaft sein."/>
                        <pic:cNvPicPr>
                          <a:picLocks noChangeAspect="1"/>
                        </pic:cNvPicPr>
                      </pic:nvPicPr>
                      <pic:blipFill>
                        <a:blip r:embed="rId1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 bwMode="auto">
                        <a:xfrm>
                          <a:off x="0" y="0"/>
                          <a:ext cx="963295" cy="96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position:absolute;z-index:251681792;o:allowoverlap:true;o:allowincell:true;mso-position-horizontal-relative:margin;margin-left:-38.10pt;mso-position-horizontal:absolute;mso-position-vertical-relative:text;margin-top:19.55pt;mso-position-vertical:absolute;width:75.85pt;height:75.85pt;mso-wrap-distance-left:9.00pt;mso-wrap-distance-top:0.00pt;mso-wrap-distance-right:9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</w:p>
    <w:p w:rsidR="00092319" w:rsidRDefault="00CB022A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lang w:eastAsia="de-DE"/>
          <w14:ligatures w14:val="none"/>
        </w:rPr>
      </w:pPr>
      <w:r>
        <w:rPr>
          <w:rFonts w:ascii="Aptos" w:eastAsia="Times New Roman" w:hAnsi="Aptos" w:cs="Arial"/>
          <w:color w:val="000000"/>
          <w:lang w:eastAsia="de-DE"/>
          <w14:ligatures w14:val="none"/>
        </w:rPr>
        <w:t>Wir legen großen Wert darauf, dass KI-Anwendungen als hilfreiche Werkzeuge erlebt werden, die aber auch hinterfragt werden, z. B. im Rahmen der gesetzlichen Vorgaben und mit Bewusstsein für ein moralisch richtiges Verhalten.</w:t>
      </w:r>
    </w:p>
    <w:p w:rsidR="00092319" w:rsidRDefault="00CB022A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lang w:eastAsia="de-DE"/>
          <w14:ligatures w14:val="none"/>
        </w:rPr>
      </w:pPr>
      <w:r>
        <w:rPr>
          <w:rFonts w:ascii="Aptos" w:hAnsi="Aptos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4662170</wp:posOffset>
                </wp:positionH>
                <wp:positionV relativeFrom="paragraph">
                  <wp:posOffset>49530</wp:posOffset>
                </wp:positionV>
                <wp:extent cx="1310128" cy="1181100"/>
                <wp:effectExtent l="0" t="0" r="4445" b="0"/>
                <wp:wrapNone/>
                <wp:docPr id="10" name="Grafik 15" descr="Ein Bild, das Grafiken, Symbol, rot, Schrif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Grafik 15" descr="Ein Bild, das Grafiken, Symbol, rot, Schrift enthält.&#10;&#10;KI-generierte Inhalte können fehlerhaft sein."/>
                        <pic:cNvPicPr>
                          <a:picLocks noChangeAspect="1"/>
                        </pic:cNvPicPr>
                      </pic:nvPicPr>
                      <pic:blipFill>
                        <a:blip r:embed="rId1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t="9848"/>
                        <a:stretch/>
                      </pic:blipFill>
                      <pic:spPr bwMode="auto">
                        <a:xfrm>
                          <a:off x="0" y="0"/>
                          <a:ext cx="1310374" cy="1181322"/>
                        </a:xfrm>
                        <a:prstGeom prst="rect">
                          <a:avLst/>
                        </a:prstGeom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position:absolute;z-index:251682816;o:allowoverlap:true;o:allowincell:true;mso-position-horizontal-relative:margin;margin-left:367.10pt;mso-position-horizontal:absolute;mso-position-vertical-relative:text;margin-top:3.90pt;mso-position-vertical:absolute;width:103.16pt;height:93.00pt;mso-wrap-distance-left:9.00pt;mso-wrap-distance-top:0.00pt;mso-wrap-distance-right:9.00pt;mso-wrap-distance-bottom:0.00pt;z-index:1;" stroked="f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Aptos" w:eastAsia="Times New Roman" w:hAnsi="Aptos" w:cs="Arial"/>
          <w:color w:val="000000"/>
          <w:lang w:eastAsia="de-DE"/>
          <w14:ligatures w14:val="none"/>
        </w:rPr>
        <w:t>Für Rückfragen oder weitere Informationen steht Ihnen der/ die</w:t>
      </w:r>
      <w:r>
        <w:rPr>
          <w:rFonts w:ascii="Aptos" w:eastAsia="Times New Roman" w:hAnsi="Aptos" w:cs="Arial"/>
          <w:color w:val="000000"/>
          <w:lang w:eastAsia="de-DE"/>
          <w14:ligatures w14:val="none"/>
        </w:rPr>
        <w:br/>
        <w:t>Datenschutzbeauftragte Herr/ Frau … zur Verfügung.</w:t>
      </w:r>
    </w:p>
    <w:p w:rsidR="003D053F" w:rsidRDefault="003D053F" w:rsidP="003D053F">
      <w:pPr>
        <w:spacing w:before="100" w:beforeAutospacing="1" w:after="100" w:afterAutospacing="1" w:line="240" w:lineRule="auto"/>
        <w:ind w:right="1701"/>
        <w:rPr>
          <w:rFonts w:ascii="Aptos" w:eastAsia="Times New Roman" w:hAnsi="Aptos" w:cs="Arial"/>
          <w:color w:val="000000"/>
          <w:lang w:eastAsia="de-DE"/>
          <w14:ligatures w14:val="none"/>
        </w:rPr>
      </w:pPr>
      <w:r>
        <w:rPr>
          <w:rFonts w:ascii="Aptos" w:eastAsia="Times New Roman" w:hAnsi="Aptos" w:cs="Arial"/>
          <w:color w:val="000000"/>
          <w:lang w:eastAsia="de-DE"/>
          <w14:ligatures w14:val="none"/>
        </w:rPr>
        <w:t>Weitere Informationen zum Thema KI in der Schule finden Sie im Handlungsleitfaden „</w:t>
      </w:r>
      <w:hyperlink r:id="rId17" w:history="1">
        <w:r w:rsidRPr="009162DE">
          <w:rPr>
            <w:rStyle w:val="Hyperlink"/>
            <w:rFonts w:ascii="Aptos" w:eastAsia="Times New Roman" w:hAnsi="Aptos" w:cs="Arial"/>
            <w:lang w:eastAsia="de-DE"/>
            <w14:ligatures w14:val="none"/>
          </w:rPr>
          <w:t>K</w:t>
        </w:r>
        <w:r>
          <w:rPr>
            <w:rStyle w:val="Hyperlink"/>
            <w:rFonts w:ascii="Aptos" w:eastAsia="Times New Roman" w:hAnsi="Aptos" w:cs="Arial"/>
            <w:lang w:eastAsia="de-DE"/>
            <w14:ligatures w14:val="none"/>
          </w:rPr>
          <w:t>ünstliche Intelligenz</w:t>
        </w:r>
        <w:r w:rsidRPr="009162DE">
          <w:rPr>
            <w:rStyle w:val="Hyperlink"/>
            <w:rFonts w:ascii="Aptos" w:eastAsia="Times New Roman" w:hAnsi="Aptos" w:cs="Arial"/>
            <w:lang w:eastAsia="de-DE"/>
            <w14:ligatures w14:val="none"/>
          </w:rPr>
          <w:t xml:space="preserve"> in der pädagogischen Praxis</w:t>
        </w:r>
      </w:hyperlink>
      <w:r>
        <w:rPr>
          <w:rFonts w:ascii="Aptos" w:eastAsia="Times New Roman" w:hAnsi="Aptos" w:cs="Arial"/>
          <w:color w:val="000000"/>
          <w:lang w:eastAsia="de-DE"/>
          <w14:ligatures w14:val="none"/>
        </w:rPr>
        <w:t xml:space="preserve">“, </w:t>
      </w:r>
      <w:r w:rsidRPr="003453A7">
        <w:rPr>
          <w:rFonts w:ascii="Aptos" w:eastAsia="Times New Roman" w:hAnsi="Aptos" w:cs="Arial"/>
          <w:color w:val="000000"/>
          <w:highlight w:val="yellow"/>
          <w:lang w:eastAsia="de-DE"/>
          <w14:ligatures w14:val="none"/>
        </w:rPr>
        <w:t xml:space="preserve">auf der Homepage unserer Schule/ </w:t>
      </w:r>
      <w:r>
        <w:rPr>
          <w:rFonts w:ascii="Aptos" w:eastAsia="Times New Roman" w:hAnsi="Aptos" w:cs="Arial"/>
          <w:color w:val="000000"/>
          <w:highlight w:val="yellow"/>
          <w:lang w:eastAsia="de-DE"/>
          <w14:ligatures w14:val="none"/>
        </w:rPr>
        <w:t>oder Sie erhalten diese</w:t>
      </w:r>
      <w:r w:rsidRPr="003453A7">
        <w:rPr>
          <w:rFonts w:ascii="Aptos" w:eastAsia="Times New Roman" w:hAnsi="Aptos" w:cs="Arial"/>
          <w:color w:val="000000"/>
          <w:highlight w:val="yellow"/>
          <w:lang w:eastAsia="de-DE"/>
          <w14:ligatures w14:val="none"/>
        </w:rPr>
        <w:t xml:space="preserve"> beim nächsten Elternabend am … .</w:t>
      </w:r>
    </w:p>
    <w:p w:rsidR="00092319" w:rsidRDefault="00CB022A">
      <w:pPr>
        <w:rPr>
          <w:rFonts w:ascii="Aptos" w:hAnsi="Aptos"/>
        </w:rPr>
      </w:pPr>
      <w:r>
        <w:rPr>
          <w:rFonts w:ascii="Aptos" w:hAnsi="Aptos"/>
        </w:rPr>
        <w:t>Herzliche Grüße</w:t>
      </w:r>
    </w:p>
    <w:p w:rsidR="00092319" w:rsidRDefault="00CB022A">
      <w:pPr>
        <w:rPr>
          <w:rFonts w:ascii="Aptos" w:hAnsi="Aptos"/>
        </w:rPr>
      </w:pPr>
      <w:r>
        <w:rPr>
          <w:rFonts w:ascii="Aptos" w:hAnsi="Aptos"/>
        </w:rPr>
        <w:t>[Name der Schule / Schulleitung]</w:t>
      </w:r>
    </w:p>
    <w:sectPr w:rsidR="0009231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orient="landscape"/>
      <w:pgMar w:top="1021" w:right="1134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319" w:rsidRDefault="00CB022A">
      <w:pPr>
        <w:spacing w:after="0" w:line="240" w:lineRule="auto"/>
      </w:pPr>
      <w:r>
        <w:separator/>
      </w:r>
    </w:p>
  </w:endnote>
  <w:endnote w:type="continuationSeparator" w:id="0">
    <w:p w:rsidR="00092319" w:rsidRDefault="00CB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22A" w:rsidRDefault="00CB02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7846983"/>
      <w:docPartObj>
        <w:docPartGallery w:val="Page Numbers (Bottom of Page)"/>
        <w:docPartUnique/>
      </w:docPartObj>
    </w:sdtPr>
    <w:sdtEndPr/>
    <w:sdtContent>
      <w:p w:rsidR="00CB022A" w:rsidRDefault="00CB022A">
        <w:pPr>
          <w:pStyle w:val="Fuzeile"/>
          <w:jc w:val="right"/>
        </w:pPr>
        <w:r w:rsidRPr="00D74E97">
          <w:rPr>
            <w:noProof/>
          </w:rPr>
          <w:drawing>
            <wp:inline distT="0" distB="0" distL="0" distR="0" wp14:anchorId="49134760" wp14:editId="03A60758">
              <wp:extent cx="4029075" cy="476250"/>
              <wp:effectExtent l="0" t="0" r="9525" b="0"/>
              <wp:docPr id="17" name="Grafik 17" descr="C:\Users\kl201ly\AppData\Local\Microsoft\Windows\INetCache\Content.MSO\388FD2A1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kl201ly\AppData\Local\Microsoft\Windows\INetCache\Content.MSO\388FD2A1.tm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290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2319" w:rsidRDefault="00CB022A" w:rsidP="00CB022A">
    <w:pPr>
      <w:pStyle w:val="Fuzeile"/>
      <w:tabs>
        <w:tab w:val="clear" w:pos="4536"/>
        <w:tab w:val="clear" w:pos="9072"/>
        <w:tab w:val="left" w:pos="552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22A" w:rsidRDefault="00CB02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319" w:rsidRDefault="00CB022A">
      <w:pPr>
        <w:spacing w:after="0" w:line="240" w:lineRule="auto"/>
      </w:pPr>
      <w:r>
        <w:separator/>
      </w:r>
    </w:p>
  </w:footnote>
  <w:footnote w:type="continuationSeparator" w:id="0">
    <w:p w:rsidR="00092319" w:rsidRDefault="00CB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22A" w:rsidRDefault="00CB02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22A" w:rsidRDefault="00CB022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22A" w:rsidRDefault="00CB02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ABD"/>
    <w:multiLevelType w:val="multilevel"/>
    <w:tmpl w:val="51E63478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973D6"/>
    <w:multiLevelType w:val="hybridMultilevel"/>
    <w:tmpl w:val="46D27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D731F"/>
    <w:multiLevelType w:val="multilevel"/>
    <w:tmpl w:val="7FF087B0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D5FC4"/>
    <w:multiLevelType w:val="multilevel"/>
    <w:tmpl w:val="5B96EA44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F44B1"/>
    <w:multiLevelType w:val="multilevel"/>
    <w:tmpl w:val="FB62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44D53"/>
    <w:multiLevelType w:val="multilevel"/>
    <w:tmpl w:val="5E44B504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CD2969"/>
    <w:multiLevelType w:val="multilevel"/>
    <w:tmpl w:val="95964538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B7C5E"/>
    <w:multiLevelType w:val="hybridMultilevel"/>
    <w:tmpl w:val="EAE88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E113B"/>
    <w:multiLevelType w:val="multilevel"/>
    <w:tmpl w:val="58562F0E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7F248C"/>
    <w:multiLevelType w:val="multilevel"/>
    <w:tmpl w:val="9CC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19"/>
    <w:rsid w:val="00092319"/>
    <w:rsid w:val="003D053F"/>
    <w:rsid w:val="004632E3"/>
    <w:rsid w:val="008453FF"/>
    <w:rsid w:val="00860D20"/>
    <w:rsid w:val="00C22C7E"/>
    <w:rsid w:val="00C71876"/>
    <w:rsid w:val="00CB022A"/>
    <w:rsid w:val="00D3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4938C-3B19-4178-91AD-52DB91D0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www.km.bayern.de/download/4-24-12/Handlungsleitfaden-KI-in-der-p%C3%A4dagogischen-Praxi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footer" Target="footer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image" Target="media/image30.jp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0742-B0F5-41F0-AD3C-B6911412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Jentsch</dc:creator>
  <cp:keywords/>
  <dc:description/>
  <cp:lastModifiedBy>Teubner, Markus</cp:lastModifiedBy>
  <cp:revision>5</cp:revision>
  <dcterms:created xsi:type="dcterms:W3CDTF">2025-08-08T09:54:00Z</dcterms:created>
  <dcterms:modified xsi:type="dcterms:W3CDTF">2025-08-13T14:37:00Z</dcterms:modified>
</cp:coreProperties>
</file>