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15F2C" w14:textId="51F90302" w:rsidR="00805D2D" w:rsidRDefault="00805D2D" w:rsidP="00E8397E">
      <w:pPr>
        <w:spacing w:line="276" w:lineRule="auto"/>
        <w:rPr>
          <w:rFonts w:ascii="Bierstadt Display" w:hAnsi="Bierstadt Display"/>
          <w:color w:val="2E74B5" w:themeColor="accent5" w:themeShade="BF"/>
        </w:rPr>
      </w:pPr>
    </w:p>
    <w:p w14:paraId="63A44E93" w14:textId="77777777" w:rsidR="00805D2D" w:rsidRDefault="00805D2D" w:rsidP="00E8397E">
      <w:pPr>
        <w:spacing w:line="276" w:lineRule="auto"/>
        <w:rPr>
          <w:rFonts w:ascii="Bierstadt Display" w:hAnsi="Bierstadt Display"/>
          <w:color w:val="2E74B5" w:themeColor="accent5" w:themeShade="BF"/>
        </w:rPr>
      </w:pPr>
      <w:bookmarkStart w:id="0" w:name="_GoBack"/>
      <w:bookmarkEnd w:id="0"/>
    </w:p>
    <w:p w14:paraId="3E22EA06" w14:textId="61CBD481" w:rsidR="00BA1A20" w:rsidRPr="00064B9D" w:rsidRDefault="00BA1A20" w:rsidP="00E8397E">
      <w:pPr>
        <w:spacing w:line="276" w:lineRule="auto"/>
        <w:rPr>
          <w:rFonts w:ascii="Bierstadt Display" w:hAnsi="Bierstadt Display"/>
          <w:color w:val="2E74B5" w:themeColor="accent5" w:themeShade="BF"/>
        </w:rPr>
      </w:pPr>
      <w:r w:rsidRPr="00064B9D">
        <w:rPr>
          <w:rFonts w:ascii="Bierstadt Display" w:hAnsi="Bierstadt Display"/>
          <w:color w:val="2E74B5" w:themeColor="accent5" w:themeShade="BF"/>
        </w:rPr>
        <w:t>Tipps für die Lehrkraft</w:t>
      </w:r>
    </w:p>
    <w:p w14:paraId="21A26C12" w14:textId="7B2DAFB1" w:rsidR="00BA1A20" w:rsidRPr="00E8397E" w:rsidRDefault="00BA1A20" w:rsidP="00064B9D">
      <w:pPr>
        <w:spacing w:line="276" w:lineRule="auto"/>
        <w:rPr>
          <w:rFonts w:ascii="Bierstadt Display" w:hAnsi="Bierstadt Display"/>
          <w:b/>
          <w:bCs/>
          <w:color w:val="2E74B5" w:themeColor="accent5" w:themeShade="BF"/>
          <w:sz w:val="32"/>
          <w:szCs w:val="32"/>
        </w:rPr>
      </w:pPr>
      <w:r w:rsidRPr="00E8397E">
        <w:rPr>
          <w:rFonts w:ascii="Bierstadt Display" w:hAnsi="Bierstadt Display"/>
          <w:b/>
          <w:bCs/>
          <w:color w:val="2E74B5" w:themeColor="accent5" w:themeShade="BF"/>
          <w:sz w:val="32"/>
          <w:szCs w:val="32"/>
        </w:rPr>
        <w:t xml:space="preserve">Aktive </w:t>
      </w:r>
      <w:r w:rsidR="00E6689F">
        <w:rPr>
          <w:rFonts w:ascii="Bierstadt Display" w:hAnsi="Bierstadt Display"/>
          <w:b/>
          <w:bCs/>
          <w:color w:val="2E74B5" w:themeColor="accent5" w:themeShade="BF"/>
          <w:sz w:val="32"/>
          <w:szCs w:val="32"/>
        </w:rPr>
        <w:t>H</w:t>
      </w:r>
      <w:r w:rsidR="00E6689F" w:rsidRPr="00E8397E">
        <w:rPr>
          <w:rFonts w:ascii="Bierstadt Display" w:hAnsi="Bierstadt Display"/>
          <w:b/>
          <w:bCs/>
          <w:color w:val="2E74B5" w:themeColor="accent5" w:themeShade="BF"/>
          <w:sz w:val="32"/>
          <w:szCs w:val="32"/>
        </w:rPr>
        <w:t>eranführungsweise</w:t>
      </w:r>
      <w:r w:rsidRPr="00E8397E">
        <w:rPr>
          <w:rFonts w:ascii="Bierstadt Display" w:hAnsi="Bierstadt Display"/>
          <w:b/>
          <w:bCs/>
          <w:color w:val="2E74B5" w:themeColor="accent5" w:themeShade="BF"/>
          <w:sz w:val="32"/>
          <w:szCs w:val="32"/>
        </w:rPr>
        <w:t xml:space="preserve"> an die Arbeit</w:t>
      </w:r>
      <w:r w:rsidR="00490CBF" w:rsidRPr="00E8397E">
        <w:rPr>
          <w:rFonts w:ascii="Bierstadt Display" w:hAnsi="Bierstadt Display"/>
          <w:b/>
          <w:bCs/>
          <w:color w:val="2E74B5" w:themeColor="accent5" w:themeShade="BF"/>
          <w:sz w:val="32"/>
          <w:szCs w:val="32"/>
        </w:rPr>
        <w:t xml:space="preserve"> mit einem digitalen Heft</w:t>
      </w:r>
    </w:p>
    <w:p w14:paraId="6AAA8D5B" w14:textId="77777777" w:rsidR="00BA1A20" w:rsidRPr="00064B9D" w:rsidRDefault="00BA1A20" w:rsidP="00064B9D">
      <w:pPr>
        <w:spacing w:line="276" w:lineRule="auto"/>
        <w:rPr>
          <w:rFonts w:ascii="Bierstadt Display" w:hAnsi="Bierstadt Display"/>
        </w:rPr>
      </w:pPr>
    </w:p>
    <w:p w14:paraId="66983D68" w14:textId="244B74E7" w:rsidR="00DD721B" w:rsidRDefault="00805D2D" w:rsidP="008C390A">
      <w:pPr>
        <w:pStyle w:val="Listenabsatz"/>
        <w:numPr>
          <w:ilvl w:val="0"/>
          <w:numId w:val="10"/>
        </w:numPr>
        <w:spacing w:line="276" w:lineRule="auto"/>
        <w:ind w:left="426"/>
        <w:rPr>
          <w:rFonts w:ascii="Bierstadt Display" w:hAnsi="Bierstadt Display"/>
        </w:rPr>
      </w:pPr>
      <w:r>
        <w:rPr>
          <w:rFonts w:ascii="Bierstadt Display" w:hAnsi="Bierstadt Display"/>
        </w:rPr>
        <w:t xml:space="preserve">„Ziel einer guten </w:t>
      </w:r>
      <w:r w:rsidR="004B3F66" w:rsidRPr="008C390A">
        <w:rPr>
          <w:rFonts w:ascii="Bierstadt Display" w:hAnsi="Bierstadt Display"/>
        </w:rPr>
        <w:t>Heftführung</w:t>
      </w:r>
      <w:r>
        <w:rPr>
          <w:rFonts w:ascii="Bierstadt Display" w:hAnsi="Bierstadt Display"/>
        </w:rPr>
        <w:t>“</w:t>
      </w:r>
      <w:r w:rsidR="004B3F66" w:rsidRPr="008C390A">
        <w:rPr>
          <w:rFonts w:ascii="Bierstadt Display" w:hAnsi="Bierstadt Display"/>
        </w:rPr>
        <w:t xml:space="preserve"> thematisieren</w:t>
      </w:r>
    </w:p>
    <w:p w14:paraId="6B2C1B4C" w14:textId="77777777" w:rsidR="006032DC" w:rsidRPr="008C390A" w:rsidRDefault="006032DC" w:rsidP="006032DC">
      <w:pPr>
        <w:pStyle w:val="Listenabsatz"/>
        <w:spacing w:line="276" w:lineRule="auto"/>
        <w:ind w:left="426"/>
        <w:rPr>
          <w:rFonts w:ascii="Bierstadt Display" w:hAnsi="Bierstadt Display"/>
        </w:rPr>
      </w:pPr>
    </w:p>
    <w:p w14:paraId="286C9294" w14:textId="23BC9731" w:rsidR="004B3F66" w:rsidRPr="008C390A" w:rsidRDefault="00C26987" w:rsidP="006032DC">
      <w:pPr>
        <w:pStyle w:val="Listenabsatz"/>
        <w:numPr>
          <w:ilvl w:val="0"/>
          <w:numId w:val="10"/>
        </w:numPr>
        <w:spacing w:after="120" w:line="276" w:lineRule="auto"/>
        <w:ind w:left="426"/>
        <w:rPr>
          <w:rFonts w:ascii="Bierstadt Display" w:hAnsi="Bierstadt Display"/>
        </w:rPr>
      </w:pPr>
      <w:r w:rsidRPr="008C390A">
        <w:rPr>
          <w:rFonts w:ascii="Bierstadt Display" w:hAnsi="Bierstadt Display"/>
        </w:rPr>
        <w:t>Lernende bei der Unterrichtsdokumentation aktiv begleiten</w:t>
      </w:r>
    </w:p>
    <w:p w14:paraId="6B2FC047" w14:textId="567417D1" w:rsidR="004B3F66" w:rsidRDefault="00563CC2" w:rsidP="008C390A">
      <w:pPr>
        <w:pStyle w:val="Listenabsatz"/>
        <w:numPr>
          <w:ilvl w:val="0"/>
          <w:numId w:val="11"/>
        </w:numPr>
        <w:spacing w:line="276" w:lineRule="auto"/>
        <w:ind w:left="851"/>
        <w:rPr>
          <w:rFonts w:ascii="Bierstadt Display" w:hAnsi="Bierstadt Display"/>
        </w:rPr>
      </w:pPr>
      <w:r>
        <w:rPr>
          <w:rFonts w:ascii="Bierstadt Display" w:hAnsi="Bierstadt Display"/>
        </w:rPr>
        <w:t>Orientierung auf der Seite</w:t>
      </w:r>
    </w:p>
    <w:p w14:paraId="4B05F8DA" w14:textId="320D7479" w:rsidR="00563CC2" w:rsidRPr="008C390A" w:rsidRDefault="00563CC2" w:rsidP="008C390A">
      <w:pPr>
        <w:pStyle w:val="Listenabsatz"/>
        <w:numPr>
          <w:ilvl w:val="0"/>
          <w:numId w:val="11"/>
        </w:numPr>
        <w:spacing w:line="276" w:lineRule="auto"/>
        <w:ind w:left="851"/>
        <w:rPr>
          <w:rFonts w:ascii="Bierstadt Display" w:hAnsi="Bierstadt Display"/>
        </w:rPr>
      </w:pPr>
      <w:r>
        <w:rPr>
          <w:rFonts w:ascii="Bierstadt Display" w:hAnsi="Bierstadt Display"/>
        </w:rPr>
        <w:t>Zoom sinnvoll einsetzen</w:t>
      </w:r>
    </w:p>
    <w:p w14:paraId="5472E71C" w14:textId="651225AE" w:rsidR="004D08DB" w:rsidRDefault="00BA1A20" w:rsidP="008C390A">
      <w:pPr>
        <w:pStyle w:val="Listenabsatz"/>
        <w:numPr>
          <w:ilvl w:val="0"/>
          <w:numId w:val="11"/>
        </w:numPr>
        <w:spacing w:line="276" w:lineRule="auto"/>
        <w:ind w:left="851"/>
        <w:rPr>
          <w:rFonts w:ascii="Bierstadt Display" w:hAnsi="Bierstadt Display"/>
        </w:rPr>
      </w:pPr>
      <w:r w:rsidRPr="008C390A">
        <w:rPr>
          <w:rFonts w:ascii="Bierstadt Display" w:hAnsi="Bierstadt Display"/>
        </w:rPr>
        <w:t>Schreiben mit liegenden Geräten</w:t>
      </w:r>
      <w:r w:rsidR="004D08DB" w:rsidRPr="008C390A">
        <w:rPr>
          <w:rFonts w:ascii="Bierstadt Display" w:hAnsi="Bierstadt Display"/>
        </w:rPr>
        <w:t xml:space="preserve"> üben</w:t>
      </w:r>
    </w:p>
    <w:p w14:paraId="6933AACC" w14:textId="77777777" w:rsidR="006032DC" w:rsidRPr="008C390A" w:rsidRDefault="006032DC" w:rsidP="006032DC">
      <w:pPr>
        <w:pStyle w:val="Listenabsatz"/>
        <w:spacing w:line="276" w:lineRule="auto"/>
        <w:ind w:left="851"/>
        <w:rPr>
          <w:rFonts w:ascii="Bierstadt Display" w:hAnsi="Bierstadt Display"/>
        </w:rPr>
      </w:pPr>
    </w:p>
    <w:p w14:paraId="29482170" w14:textId="5740D713" w:rsidR="004D08DB" w:rsidRPr="008C390A" w:rsidRDefault="00805D2D" w:rsidP="008C390A">
      <w:pPr>
        <w:pStyle w:val="Listenabsatz"/>
        <w:numPr>
          <w:ilvl w:val="0"/>
          <w:numId w:val="10"/>
        </w:numPr>
        <w:spacing w:line="276" w:lineRule="auto"/>
        <w:ind w:left="426"/>
        <w:rPr>
          <w:rFonts w:ascii="Bierstadt Display" w:hAnsi="Bierstadt Display"/>
        </w:rPr>
      </w:pPr>
      <w:r>
        <w:rPr>
          <w:rFonts w:ascii="Bierstadt Display" w:hAnsi="Bierstadt Display"/>
        </w:rPr>
        <w:t>Einarbeitungs</w:t>
      </w:r>
      <w:r w:rsidR="004B3F66" w:rsidRPr="008C390A">
        <w:rPr>
          <w:rFonts w:ascii="Bierstadt Display" w:hAnsi="Bierstadt Display"/>
        </w:rPr>
        <w:t>konzept</w:t>
      </w:r>
      <w:r w:rsidR="00A54AE1" w:rsidRPr="008C390A">
        <w:rPr>
          <w:rFonts w:ascii="Bierstadt Display" w:hAnsi="Bierstadt Display"/>
        </w:rPr>
        <w:t xml:space="preserve"> für die Lernenden</w:t>
      </w:r>
      <w:r w:rsidR="004D08DB" w:rsidRPr="008C390A">
        <w:rPr>
          <w:rFonts w:ascii="Bierstadt Display" w:hAnsi="Bierstadt Display"/>
        </w:rPr>
        <w:t xml:space="preserve"> entwickeln</w:t>
      </w:r>
    </w:p>
    <w:p w14:paraId="22E22E81" w14:textId="77777777" w:rsidR="004D08DB" w:rsidRPr="006032DC" w:rsidRDefault="004B3F66" w:rsidP="006032DC">
      <w:pPr>
        <w:pStyle w:val="Listenabsatz"/>
        <w:numPr>
          <w:ilvl w:val="0"/>
          <w:numId w:val="13"/>
        </w:numPr>
        <w:spacing w:line="276" w:lineRule="auto"/>
        <w:ind w:left="851"/>
        <w:rPr>
          <w:rFonts w:ascii="Bierstadt Display" w:hAnsi="Bierstadt Display"/>
        </w:rPr>
      </w:pPr>
      <w:r w:rsidRPr="006032DC">
        <w:rPr>
          <w:rFonts w:ascii="Bierstadt Display" w:hAnsi="Bierstadt Display"/>
        </w:rPr>
        <w:t>Klare Struktur</w:t>
      </w:r>
      <w:r w:rsidR="004D08DB" w:rsidRPr="006032DC">
        <w:rPr>
          <w:rFonts w:ascii="Bierstadt Display" w:hAnsi="Bierstadt Display"/>
        </w:rPr>
        <w:t>en festlegen</w:t>
      </w:r>
    </w:p>
    <w:p w14:paraId="3C1BDC37" w14:textId="77777777" w:rsidR="004D08DB" w:rsidRPr="006032DC" w:rsidRDefault="004D08DB" w:rsidP="006032DC">
      <w:pPr>
        <w:pStyle w:val="Listenabsatz"/>
        <w:numPr>
          <w:ilvl w:val="0"/>
          <w:numId w:val="13"/>
        </w:numPr>
        <w:spacing w:line="276" w:lineRule="auto"/>
        <w:ind w:left="851"/>
        <w:rPr>
          <w:rFonts w:ascii="Bierstadt Display" w:hAnsi="Bierstadt Display"/>
        </w:rPr>
      </w:pPr>
      <w:r w:rsidRPr="006032DC">
        <w:rPr>
          <w:rFonts w:ascii="Bierstadt Display" w:hAnsi="Bierstadt Display"/>
        </w:rPr>
        <w:t>E</w:t>
      </w:r>
      <w:r w:rsidR="004B3F66" w:rsidRPr="006032DC">
        <w:rPr>
          <w:rFonts w:ascii="Bierstadt Display" w:hAnsi="Bierstadt Display"/>
        </w:rPr>
        <w:t>inheitliche Vorgaben</w:t>
      </w:r>
      <w:r w:rsidRPr="006032DC">
        <w:rPr>
          <w:rFonts w:ascii="Bierstadt Display" w:hAnsi="Bierstadt Display"/>
        </w:rPr>
        <w:t xml:space="preserve"> definieren</w:t>
      </w:r>
    </w:p>
    <w:p w14:paraId="575778FD" w14:textId="6CC06EA7" w:rsidR="00DD721B" w:rsidRDefault="004B3F66" w:rsidP="006032DC">
      <w:pPr>
        <w:pStyle w:val="Listenabsatz"/>
        <w:numPr>
          <w:ilvl w:val="0"/>
          <w:numId w:val="13"/>
        </w:numPr>
        <w:spacing w:line="276" w:lineRule="auto"/>
        <w:ind w:left="851"/>
        <w:rPr>
          <w:rFonts w:ascii="Bierstadt Display" w:hAnsi="Bierstadt Display"/>
        </w:rPr>
      </w:pPr>
      <w:r w:rsidRPr="006032DC">
        <w:rPr>
          <w:rFonts w:ascii="Bierstadt Display" w:hAnsi="Bierstadt Display"/>
        </w:rPr>
        <w:t>Bedienkompetenz</w:t>
      </w:r>
      <w:r w:rsidR="007D1C1E" w:rsidRPr="006032DC">
        <w:rPr>
          <w:rFonts w:ascii="Bierstadt Display" w:hAnsi="Bierstadt Display"/>
        </w:rPr>
        <w:t xml:space="preserve"> schulen</w:t>
      </w:r>
    </w:p>
    <w:p w14:paraId="230C4A50" w14:textId="77777777" w:rsidR="006032DC" w:rsidRPr="006032DC" w:rsidRDefault="006032DC" w:rsidP="006032DC">
      <w:pPr>
        <w:pStyle w:val="Listenabsatz"/>
        <w:spacing w:line="276" w:lineRule="auto"/>
        <w:ind w:left="851"/>
        <w:rPr>
          <w:rFonts w:ascii="Bierstadt Display" w:hAnsi="Bierstadt Display"/>
        </w:rPr>
      </w:pPr>
    </w:p>
    <w:p w14:paraId="50A8798D" w14:textId="7A37E28E" w:rsidR="004B3F66" w:rsidRPr="006032DC" w:rsidRDefault="004B3F66" w:rsidP="006032DC">
      <w:pPr>
        <w:pStyle w:val="Listenabsatz"/>
        <w:numPr>
          <w:ilvl w:val="0"/>
          <w:numId w:val="10"/>
        </w:numPr>
        <w:spacing w:line="276" w:lineRule="auto"/>
        <w:ind w:left="426"/>
        <w:rPr>
          <w:rFonts w:ascii="Bierstadt Display" w:hAnsi="Bierstadt Display"/>
        </w:rPr>
      </w:pPr>
      <w:r w:rsidRPr="006032DC">
        <w:rPr>
          <w:rFonts w:ascii="Bierstadt Display" w:hAnsi="Bierstadt Display"/>
        </w:rPr>
        <w:t>Workflow</w:t>
      </w:r>
      <w:r w:rsidR="00A54AE1" w:rsidRPr="006032DC">
        <w:rPr>
          <w:rFonts w:ascii="Bierstadt Display" w:hAnsi="Bierstadt Display"/>
        </w:rPr>
        <w:t xml:space="preserve"> der Lernenden</w:t>
      </w:r>
      <w:r w:rsidRPr="006032DC">
        <w:rPr>
          <w:rFonts w:ascii="Bierstadt Display" w:hAnsi="Bierstadt Display"/>
        </w:rPr>
        <w:t xml:space="preserve"> begleiten, entlasten</w:t>
      </w:r>
      <w:r w:rsidR="007D1C1E" w:rsidRPr="006032DC">
        <w:rPr>
          <w:rFonts w:ascii="Bierstadt Display" w:hAnsi="Bierstadt Display"/>
        </w:rPr>
        <w:t xml:space="preserve"> und</w:t>
      </w:r>
      <w:r w:rsidRPr="006032DC">
        <w:rPr>
          <w:rFonts w:ascii="Bierstadt Display" w:hAnsi="Bierstadt Display"/>
        </w:rPr>
        <w:t xml:space="preserve"> strukturieren</w:t>
      </w:r>
    </w:p>
    <w:p w14:paraId="3122E6D9" w14:textId="62210082" w:rsidR="004B3F66" w:rsidRPr="006032DC" w:rsidRDefault="004B3F66" w:rsidP="006032DC">
      <w:pPr>
        <w:pStyle w:val="Listenabsatz"/>
        <w:numPr>
          <w:ilvl w:val="0"/>
          <w:numId w:val="14"/>
        </w:numPr>
        <w:spacing w:line="276" w:lineRule="auto"/>
        <w:ind w:left="851"/>
        <w:rPr>
          <w:rFonts w:ascii="Bierstadt Display" w:hAnsi="Bierstadt Display"/>
        </w:rPr>
      </w:pPr>
      <w:r w:rsidRPr="006032DC">
        <w:rPr>
          <w:rFonts w:ascii="Bierstadt Display" w:hAnsi="Bierstadt Display"/>
        </w:rPr>
        <w:t>Workflow einüben</w:t>
      </w:r>
    </w:p>
    <w:p w14:paraId="271D6DB9" w14:textId="28B7F736" w:rsidR="004B3F66" w:rsidRPr="006032DC" w:rsidRDefault="004B3F66" w:rsidP="006032DC">
      <w:pPr>
        <w:pStyle w:val="Listenabsatz"/>
        <w:numPr>
          <w:ilvl w:val="0"/>
          <w:numId w:val="14"/>
        </w:numPr>
        <w:spacing w:line="276" w:lineRule="auto"/>
        <w:ind w:left="851"/>
        <w:rPr>
          <w:rFonts w:ascii="Bierstadt Display" w:hAnsi="Bierstadt Display"/>
        </w:rPr>
      </w:pPr>
      <w:r w:rsidRPr="006032DC">
        <w:rPr>
          <w:rFonts w:ascii="Bierstadt Display" w:hAnsi="Bierstadt Display"/>
        </w:rPr>
        <w:t>Workflow überprüfen</w:t>
      </w:r>
    </w:p>
    <w:p w14:paraId="594C37C5" w14:textId="778C5995" w:rsidR="00DD721B" w:rsidRDefault="004B3F66" w:rsidP="006032DC">
      <w:pPr>
        <w:pStyle w:val="Listenabsatz"/>
        <w:numPr>
          <w:ilvl w:val="0"/>
          <w:numId w:val="14"/>
        </w:numPr>
        <w:spacing w:line="276" w:lineRule="auto"/>
        <w:ind w:left="851"/>
        <w:rPr>
          <w:rFonts w:ascii="Bierstadt Display" w:hAnsi="Bierstadt Display"/>
        </w:rPr>
      </w:pPr>
      <w:r w:rsidRPr="006032DC">
        <w:rPr>
          <w:rFonts w:ascii="Bierstadt Display" w:hAnsi="Bierstadt Display"/>
        </w:rPr>
        <w:t>Dokumente benennen</w:t>
      </w:r>
    </w:p>
    <w:p w14:paraId="18480874" w14:textId="77777777" w:rsidR="006032DC" w:rsidRPr="006032DC" w:rsidRDefault="006032DC" w:rsidP="006032DC">
      <w:pPr>
        <w:pStyle w:val="Listenabsatz"/>
        <w:spacing w:line="276" w:lineRule="auto"/>
        <w:ind w:left="851"/>
        <w:rPr>
          <w:rFonts w:ascii="Bierstadt Display" w:hAnsi="Bierstadt Display"/>
        </w:rPr>
      </w:pPr>
    </w:p>
    <w:p w14:paraId="5C8278B6" w14:textId="3A00CD0B" w:rsidR="00DD721B" w:rsidRDefault="004B3F66" w:rsidP="006032DC">
      <w:pPr>
        <w:pStyle w:val="Listenabsatz"/>
        <w:numPr>
          <w:ilvl w:val="0"/>
          <w:numId w:val="10"/>
        </w:numPr>
        <w:spacing w:line="276" w:lineRule="auto"/>
        <w:ind w:left="426"/>
        <w:rPr>
          <w:rFonts w:ascii="Bierstadt Display" w:hAnsi="Bierstadt Display"/>
        </w:rPr>
      </w:pPr>
      <w:r w:rsidRPr="006032DC">
        <w:rPr>
          <w:rFonts w:ascii="Bierstadt Display" w:hAnsi="Bierstadt Display"/>
        </w:rPr>
        <w:t>Arbeitsauftrag: Anwendung und Speicherort hinzufügen</w:t>
      </w:r>
    </w:p>
    <w:p w14:paraId="22AF07AF" w14:textId="77777777" w:rsidR="006032DC" w:rsidRPr="006032DC" w:rsidRDefault="006032DC" w:rsidP="006032DC">
      <w:pPr>
        <w:pStyle w:val="Listenabsatz"/>
        <w:spacing w:line="276" w:lineRule="auto"/>
        <w:ind w:left="426"/>
        <w:rPr>
          <w:rFonts w:ascii="Bierstadt Display" w:hAnsi="Bierstadt Display"/>
        </w:rPr>
      </w:pPr>
    </w:p>
    <w:p w14:paraId="7857C204" w14:textId="4ED84689" w:rsidR="00DD721B" w:rsidRDefault="004B3F66" w:rsidP="006032DC">
      <w:pPr>
        <w:pStyle w:val="Listenabsatz"/>
        <w:numPr>
          <w:ilvl w:val="0"/>
          <w:numId w:val="10"/>
        </w:numPr>
        <w:spacing w:line="276" w:lineRule="auto"/>
        <w:ind w:left="426"/>
        <w:rPr>
          <w:rFonts w:ascii="Bierstadt Display" w:hAnsi="Bierstadt Display"/>
        </w:rPr>
      </w:pPr>
      <w:r w:rsidRPr="006032DC">
        <w:rPr>
          <w:rFonts w:ascii="Bierstadt Display" w:hAnsi="Bierstadt Display"/>
        </w:rPr>
        <w:t>Eigene Struktur überdenke</w:t>
      </w:r>
      <w:r w:rsidR="00DD721B" w:rsidRPr="006032DC">
        <w:rPr>
          <w:rFonts w:ascii="Bierstadt Display" w:hAnsi="Bierstadt Display"/>
        </w:rPr>
        <w:t>n</w:t>
      </w:r>
    </w:p>
    <w:p w14:paraId="6FCC904B" w14:textId="77777777" w:rsidR="006032DC" w:rsidRPr="006032DC" w:rsidRDefault="006032DC" w:rsidP="006032DC">
      <w:pPr>
        <w:spacing w:line="276" w:lineRule="auto"/>
        <w:rPr>
          <w:rFonts w:ascii="Bierstadt Display" w:hAnsi="Bierstadt Display"/>
        </w:rPr>
      </w:pPr>
    </w:p>
    <w:p w14:paraId="1D65B8D2" w14:textId="30D142D7" w:rsidR="00E8397E" w:rsidRDefault="004B3F66" w:rsidP="006032DC">
      <w:pPr>
        <w:pStyle w:val="Listenabsatz"/>
        <w:numPr>
          <w:ilvl w:val="0"/>
          <w:numId w:val="10"/>
        </w:numPr>
        <w:spacing w:line="276" w:lineRule="auto"/>
        <w:ind w:left="426"/>
        <w:rPr>
          <w:rFonts w:ascii="Bierstadt Display" w:hAnsi="Bierstadt Display"/>
        </w:rPr>
      </w:pPr>
      <w:r w:rsidRPr="006032DC">
        <w:rPr>
          <w:rFonts w:ascii="Bierstadt Display" w:hAnsi="Bierstadt Display"/>
        </w:rPr>
        <w:t>Feedback</w:t>
      </w:r>
      <w:r w:rsidR="00A47E76" w:rsidRPr="006032DC">
        <w:rPr>
          <w:rFonts w:ascii="Bierstadt Display" w:hAnsi="Bierstadt Display"/>
        </w:rPr>
        <w:t xml:space="preserve"> geben (lassen)</w:t>
      </w:r>
    </w:p>
    <w:p w14:paraId="1F5C5B9A" w14:textId="77777777" w:rsidR="006032DC" w:rsidRPr="006032DC" w:rsidRDefault="006032DC" w:rsidP="006032DC">
      <w:pPr>
        <w:spacing w:line="276" w:lineRule="auto"/>
        <w:rPr>
          <w:rFonts w:ascii="Bierstadt Display" w:hAnsi="Bierstadt Display"/>
        </w:rPr>
      </w:pPr>
    </w:p>
    <w:p w14:paraId="4F3D44E6" w14:textId="0B6ABEF2" w:rsidR="006032DC" w:rsidRPr="006032DC" w:rsidRDefault="004B3F66" w:rsidP="006032DC">
      <w:pPr>
        <w:pStyle w:val="Listenabsatz"/>
        <w:numPr>
          <w:ilvl w:val="0"/>
          <w:numId w:val="10"/>
        </w:numPr>
        <w:spacing w:line="276" w:lineRule="auto"/>
        <w:ind w:left="426"/>
        <w:rPr>
          <w:rFonts w:ascii="Bierstadt Display" w:hAnsi="Bierstadt Display"/>
        </w:rPr>
      </w:pPr>
      <w:r w:rsidRPr="006032DC">
        <w:rPr>
          <w:rFonts w:ascii="Bierstadt Display" w:hAnsi="Bierstadt Display"/>
          <w:bCs/>
        </w:rPr>
        <w:t>Information an Eltern</w:t>
      </w:r>
    </w:p>
    <w:p w14:paraId="79022BC2" w14:textId="68DBF9F9" w:rsidR="00F7278A" w:rsidRPr="00E8397E" w:rsidRDefault="00BA1A20" w:rsidP="006032DC">
      <w:pPr>
        <w:pStyle w:val="StandardWeb"/>
        <w:numPr>
          <w:ilvl w:val="0"/>
          <w:numId w:val="16"/>
        </w:numPr>
        <w:spacing w:before="0" w:beforeAutospacing="0" w:after="0" w:afterAutospacing="0" w:line="276" w:lineRule="auto"/>
        <w:ind w:left="1276"/>
        <w:rPr>
          <w:rFonts w:ascii="Bierstadt Display" w:hAnsi="Bierstadt Display" w:cs="Calibri"/>
        </w:rPr>
      </w:pPr>
      <w:r w:rsidRPr="00E8397E">
        <w:rPr>
          <w:rFonts w:ascii="Bierstadt Display" w:hAnsi="Bierstadt Display" w:cs="Calibri"/>
        </w:rPr>
        <w:t>Wie funktioniert die Organisation der schulischen Unterlagen</w:t>
      </w:r>
      <w:r w:rsidR="00F7278A" w:rsidRPr="00E8397E">
        <w:rPr>
          <w:rFonts w:ascii="Bierstadt Display" w:hAnsi="Bierstadt Display" w:cs="Calibri"/>
        </w:rPr>
        <w:t>? Datei- und Ordnerstrukturen aufzeigen</w:t>
      </w:r>
    </w:p>
    <w:p w14:paraId="7245454A" w14:textId="43F805BB" w:rsidR="00BA1A20" w:rsidRPr="00E8397E" w:rsidRDefault="00BA1A20" w:rsidP="006032DC">
      <w:pPr>
        <w:pStyle w:val="StandardWeb"/>
        <w:numPr>
          <w:ilvl w:val="0"/>
          <w:numId w:val="16"/>
        </w:numPr>
        <w:spacing w:before="0" w:beforeAutospacing="0" w:after="0" w:afterAutospacing="0" w:line="276" w:lineRule="auto"/>
        <w:ind w:left="1276"/>
        <w:rPr>
          <w:rFonts w:ascii="Bierstadt Display" w:hAnsi="Bierstadt Display" w:cs="Calibri"/>
        </w:rPr>
      </w:pPr>
      <w:r w:rsidRPr="00E8397E">
        <w:rPr>
          <w:rFonts w:ascii="Bierstadt Display" w:hAnsi="Bierstadt Display" w:cs="Calibri"/>
        </w:rPr>
        <w:t xml:space="preserve">Gibt es eine digitale Heftführung? </w:t>
      </w:r>
      <w:r w:rsidR="00805907" w:rsidRPr="00E8397E">
        <w:rPr>
          <w:rFonts w:ascii="Bierstadt Display" w:hAnsi="Bierstadt Display" w:cs="Calibri"/>
        </w:rPr>
        <w:t>Notizen-App vorstellen</w:t>
      </w:r>
    </w:p>
    <w:p w14:paraId="2A14AAAC" w14:textId="77777777" w:rsidR="00E8397E" w:rsidRPr="00E8397E" w:rsidRDefault="00E8397E" w:rsidP="008C390A">
      <w:pPr>
        <w:pStyle w:val="StandardWeb"/>
        <w:spacing w:before="0" w:beforeAutospacing="0" w:after="0" w:afterAutospacing="0" w:line="276" w:lineRule="auto"/>
        <w:rPr>
          <w:rFonts w:ascii="Bierstadt Display" w:hAnsi="Bierstadt Display" w:cs="Calibri"/>
        </w:rPr>
      </w:pPr>
    </w:p>
    <w:p w14:paraId="26C3283F" w14:textId="2DC78609" w:rsidR="004B3F66" w:rsidRPr="00064B9D" w:rsidRDefault="004B3F66" w:rsidP="00064B9D">
      <w:pPr>
        <w:spacing w:line="276" w:lineRule="auto"/>
        <w:rPr>
          <w:rFonts w:ascii="Bierstadt Display" w:hAnsi="Bierstadt Display"/>
        </w:rPr>
      </w:pPr>
    </w:p>
    <w:p w14:paraId="79D2A6D4" w14:textId="22BE39C5" w:rsidR="00D449DB" w:rsidRPr="00064B9D" w:rsidRDefault="00D449DB" w:rsidP="00064B9D">
      <w:pPr>
        <w:spacing w:line="276" w:lineRule="auto"/>
        <w:rPr>
          <w:rFonts w:ascii="Bierstadt Display" w:hAnsi="Bierstadt Display"/>
        </w:rPr>
      </w:pPr>
    </w:p>
    <w:sectPr w:rsidR="00D449DB" w:rsidRPr="00064B9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EB9AE" w14:textId="77777777" w:rsidR="00B43DEA" w:rsidRDefault="00B43DEA" w:rsidP="00B43DEA">
      <w:r>
        <w:separator/>
      </w:r>
    </w:p>
  </w:endnote>
  <w:endnote w:type="continuationSeparator" w:id="0">
    <w:p w14:paraId="5E5C04F3" w14:textId="77777777" w:rsidR="00B43DEA" w:rsidRDefault="00B43DEA" w:rsidP="00B4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ierstadt Display">
    <w:altName w:val="Calibri"/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FF5C8" w14:textId="77777777" w:rsidR="00B43DEA" w:rsidRDefault="00B43DEA" w:rsidP="00B43DEA">
      <w:r>
        <w:separator/>
      </w:r>
    </w:p>
  </w:footnote>
  <w:footnote w:type="continuationSeparator" w:id="0">
    <w:p w14:paraId="528851EE" w14:textId="77777777" w:rsidR="00B43DEA" w:rsidRDefault="00B43DEA" w:rsidP="00B4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79FC8" w14:textId="05005E04" w:rsidR="00B43DEA" w:rsidRDefault="00B43DEA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23667D" wp14:editId="6E7A3891">
          <wp:simplePos x="0" y="0"/>
          <wp:positionH relativeFrom="column">
            <wp:posOffset>4502150</wp:posOffset>
          </wp:positionH>
          <wp:positionV relativeFrom="paragraph">
            <wp:posOffset>62865</wp:posOffset>
          </wp:positionV>
          <wp:extent cx="1451303" cy="314498"/>
          <wp:effectExtent l="0" t="0" r="0" b="9525"/>
          <wp:wrapSquare wrapText="bothSides"/>
          <wp:docPr id="660524284" name="Grafik 1" descr="Ein Bild, das Schrift, Grafiken, Text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524284" name="Grafik 1" descr="Ein Bild, das Schrift, Grafiken, Text, Typografi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303" cy="3144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1B4F"/>
    <w:multiLevelType w:val="hybridMultilevel"/>
    <w:tmpl w:val="C054FDF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C07EA"/>
    <w:multiLevelType w:val="hybridMultilevel"/>
    <w:tmpl w:val="8F204A7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D56C9"/>
    <w:multiLevelType w:val="hybridMultilevel"/>
    <w:tmpl w:val="6F9AD22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E6331"/>
    <w:multiLevelType w:val="hybridMultilevel"/>
    <w:tmpl w:val="3E9EAEFE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931BED"/>
    <w:multiLevelType w:val="hybridMultilevel"/>
    <w:tmpl w:val="225A2E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32B12"/>
    <w:multiLevelType w:val="hybridMultilevel"/>
    <w:tmpl w:val="FA76402E"/>
    <w:lvl w:ilvl="0" w:tplc="D48CBCA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B0B61"/>
    <w:multiLevelType w:val="hybridMultilevel"/>
    <w:tmpl w:val="5FD87A7E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407744"/>
    <w:multiLevelType w:val="hybridMultilevel"/>
    <w:tmpl w:val="0054DD18"/>
    <w:lvl w:ilvl="0" w:tplc="D48CBCA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269C7"/>
    <w:multiLevelType w:val="hybridMultilevel"/>
    <w:tmpl w:val="799606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16E9B"/>
    <w:multiLevelType w:val="hybridMultilevel"/>
    <w:tmpl w:val="DD825B72"/>
    <w:lvl w:ilvl="0" w:tplc="B3125150">
      <w:start w:val="1"/>
      <w:numFmt w:val="decimal"/>
      <w:lvlText w:val="%1."/>
      <w:lvlJc w:val="left"/>
      <w:pPr>
        <w:ind w:left="437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157" w:hanging="360"/>
      </w:pPr>
    </w:lvl>
    <w:lvl w:ilvl="2" w:tplc="0407001B" w:tentative="1">
      <w:start w:val="1"/>
      <w:numFmt w:val="lowerRoman"/>
      <w:lvlText w:val="%3."/>
      <w:lvlJc w:val="right"/>
      <w:pPr>
        <w:ind w:left="1877" w:hanging="180"/>
      </w:pPr>
    </w:lvl>
    <w:lvl w:ilvl="3" w:tplc="0407000F" w:tentative="1">
      <w:start w:val="1"/>
      <w:numFmt w:val="decimal"/>
      <w:lvlText w:val="%4."/>
      <w:lvlJc w:val="left"/>
      <w:pPr>
        <w:ind w:left="2597" w:hanging="360"/>
      </w:pPr>
    </w:lvl>
    <w:lvl w:ilvl="4" w:tplc="04070019" w:tentative="1">
      <w:start w:val="1"/>
      <w:numFmt w:val="lowerLetter"/>
      <w:lvlText w:val="%5."/>
      <w:lvlJc w:val="left"/>
      <w:pPr>
        <w:ind w:left="3317" w:hanging="360"/>
      </w:pPr>
    </w:lvl>
    <w:lvl w:ilvl="5" w:tplc="0407001B" w:tentative="1">
      <w:start w:val="1"/>
      <w:numFmt w:val="lowerRoman"/>
      <w:lvlText w:val="%6."/>
      <w:lvlJc w:val="right"/>
      <w:pPr>
        <w:ind w:left="4037" w:hanging="180"/>
      </w:pPr>
    </w:lvl>
    <w:lvl w:ilvl="6" w:tplc="0407000F" w:tentative="1">
      <w:start w:val="1"/>
      <w:numFmt w:val="decimal"/>
      <w:lvlText w:val="%7."/>
      <w:lvlJc w:val="left"/>
      <w:pPr>
        <w:ind w:left="4757" w:hanging="360"/>
      </w:pPr>
    </w:lvl>
    <w:lvl w:ilvl="7" w:tplc="04070019" w:tentative="1">
      <w:start w:val="1"/>
      <w:numFmt w:val="lowerLetter"/>
      <w:lvlText w:val="%8."/>
      <w:lvlJc w:val="left"/>
      <w:pPr>
        <w:ind w:left="5477" w:hanging="360"/>
      </w:pPr>
    </w:lvl>
    <w:lvl w:ilvl="8" w:tplc="0407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 w15:restartNumberingAfterBreak="0">
    <w:nsid w:val="593F101B"/>
    <w:multiLevelType w:val="hybridMultilevel"/>
    <w:tmpl w:val="17F8CF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55AA7"/>
    <w:multiLevelType w:val="hybridMultilevel"/>
    <w:tmpl w:val="C7EAF820"/>
    <w:lvl w:ilvl="0" w:tplc="1BBEC0A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D7993"/>
    <w:multiLevelType w:val="multilevel"/>
    <w:tmpl w:val="84FC42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F75B8E"/>
    <w:multiLevelType w:val="hybridMultilevel"/>
    <w:tmpl w:val="29A023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E1B46"/>
    <w:multiLevelType w:val="hybridMultilevel"/>
    <w:tmpl w:val="1FCC309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C0319"/>
    <w:multiLevelType w:val="multilevel"/>
    <w:tmpl w:val="1F86C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70379F"/>
    <w:multiLevelType w:val="hybridMultilevel"/>
    <w:tmpl w:val="10E8D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2"/>
  </w:num>
  <w:num w:numId="5">
    <w:abstractNumId w:val="15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14"/>
  </w:num>
  <w:num w:numId="12">
    <w:abstractNumId w:val="13"/>
  </w:num>
  <w:num w:numId="13">
    <w:abstractNumId w:val="1"/>
  </w:num>
  <w:num w:numId="14">
    <w:abstractNumId w:val="0"/>
  </w:num>
  <w:num w:numId="15">
    <w:abstractNumId w:val="2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66"/>
    <w:rsid w:val="00002A4C"/>
    <w:rsid w:val="0005313A"/>
    <w:rsid w:val="00064B9D"/>
    <w:rsid w:val="00154140"/>
    <w:rsid w:val="001F4471"/>
    <w:rsid w:val="003069CC"/>
    <w:rsid w:val="003E1D2E"/>
    <w:rsid w:val="004419A9"/>
    <w:rsid w:val="00490CBF"/>
    <w:rsid w:val="004B3F66"/>
    <w:rsid w:val="004D08DB"/>
    <w:rsid w:val="00563CC2"/>
    <w:rsid w:val="006032DC"/>
    <w:rsid w:val="00677DA8"/>
    <w:rsid w:val="007D1C1E"/>
    <w:rsid w:val="00805907"/>
    <w:rsid w:val="00805D2D"/>
    <w:rsid w:val="008C390A"/>
    <w:rsid w:val="009A65D9"/>
    <w:rsid w:val="00A32174"/>
    <w:rsid w:val="00A47E76"/>
    <w:rsid w:val="00A54AE1"/>
    <w:rsid w:val="00B43DEA"/>
    <w:rsid w:val="00BA1A20"/>
    <w:rsid w:val="00C26987"/>
    <w:rsid w:val="00CD67C2"/>
    <w:rsid w:val="00D449DB"/>
    <w:rsid w:val="00DD721B"/>
    <w:rsid w:val="00E6689F"/>
    <w:rsid w:val="00E718F0"/>
    <w:rsid w:val="00E8397E"/>
    <w:rsid w:val="00F7278A"/>
    <w:rsid w:val="00FA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FAA5"/>
  <w15:chartTrackingRefBased/>
  <w15:docId w15:val="{3B7A150D-2FBC-A644-BB9C-17689C32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3F66"/>
    <w:pPr>
      <w:ind w:left="720"/>
      <w:contextualSpacing/>
    </w:pPr>
  </w:style>
  <w:style w:type="table" w:styleId="Tabellenraster">
    <w:name w:val="Table Grid"/>
    <w:basedOn w:val="NormaleTabelle"/>
    <w:uiPriority w:val="39"/>
    <w:rsid w:val="00D449DB"/>
    <w:rPr>
      <w:rFonts w:ascii="Source Sans Pro" w:eastAsia="Times New Roman" w:hAnsi="Source Sans Pro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Sek1">
    <w:name w:val="Fließtext Sek1"/>
    <w:uiPriority w:val="7"/>
    <w:qFormat/>
    <w:locked/>
    <w:rsid w:val="00D449DB"/>
    <w:pPr>
      <w:spacing w:line="280" w:lineRule="exact"/>
    </w:pPr>
    <w:rPr>
      <w:rFonts w:ascii="Source Sans Pro" w:eastAsia="Times New Roman" w:hAnsi="Source Sans Pro" w:cs="Times New Roman"/>
      <w:sz w:val="1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A1A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43D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3DEA"/>
  </w:style>
  <w:style w:type="paragraph" w:styleId="Fuzeile">
    <w:name w:val="footer"/>
    <w:basedOn w:val="Standard"/>
    <w:link w:val="FuzeileZchn"/>
    <w:uiPriority w:val="99"/>
    <w:unhideWhenUsed/>
    <w:rsid w:val="00B43D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3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Schmitt, Heidi</cp:lastModifiedBy>
  <cp:revision>2</cp:revision>
  <dcterms:created xsi:type="dcterms:W3CDTF">2025-02-19T12:43:00Z</dcterms:created>
  <dcterms:modified xsi:type="dcterms:W3CDTF">2025-02-19T12:43:00Z</dcterms:modified>
</cp:coreProperties>
</file>