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 w:after="240"/>
        <w:ind/>
        <w:rPr>
          <w:b/>
          <w:color w:val="365f91" w:themeColor="accent1" w:themeShade="BF"/>
          <w:sz w:val="32"/>
          <w:szCs w:val="32"/>
        </w:rPr>
      </w:pPr>
      <w:r>
        <w:rPr>
          <w:b/>
          <w:color w:val="365f91" w:themeColor="accent1" w:themeShade="BF"/>
          <w:sz w:val="32"/>
          <w:szCs w:val="32"/>
        </w:rPr>
        <w:t xml:space="preserve">Entscheidungen, die den Workflow beeinflussen – wie die Schule unterstützen kann</w:t>
      </w:r>
      <w:r>
        <w:rPr>
          <w:b/>
          <w:color w:val="365f91" w:themeColor="accent1" w:themeShade="BF"/>
          <w:sz w:val="32"/>
          <w:szCs w:val="32"/>
        </w:rPr>
      </w:r>
    </w:p>
    <w:p>
      <w:pPr>
        <w:pBdr/>
        <w:spacing w:after="240"/>
        <w:ind/>
        <w:rPr>
          <w:color w:val="365f91" w:themeColor="accent1" w:themeShade="BF"/>
          <w:sz w:val="32"/>
          <w:szCs w:val="32"/>
        </w:rPr>
      </w:pPr>
      <w:r>
        <w:rPr>
          <w:color w:val="365f91" w:themeColor="accent1" w:themeShade="BF"/>
          <w:sz w:val="32"/>
          <w:szCs w:val="32"/>
        </w:rPr>
      </w:r>
      <w:r>
        <w:rPr>
          <w:color w:val="365f91" w:themeColor="accent1" w:themeShade="BF"/>
          <w:sz w:val="32"/>
          <w:szCs w:val="32"/>
        </w:rPr>
      </w:r>
    </w:p>
    <w:p>
      <w:pPr>
        <w:pStyle w:val="935"/>
        <w:numPr>
          <w:ilvl w:val="0"/>
          <w:numId w:val="1"/>
        </w:numPr>
        <w:pBdr/>
        <w:spacing w:after="120" w:afterAutospacing="0" w:before="240" w:beforeAutospacing="0"/>
        <w:ind/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</w:pPr>
      <w:r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  <w:t xml:space="preserve">Einen zuverlässigen pädagogischer Rahmen schaffen</w:t>
      </w:r>
      <w:r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</w:r>
    </w:p>
    <w:p>
      <w:pPr>
        <w:pBdr/>
        <w:spacing/>
        <w:ind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 xml:space="preserve">Um einen zuverlässigen pädagogischen Rahmen für das Lernen mit digitalen Endgeräten zu schaffen, ist es zielführend, sich über folgende Aspekte Gedanken zu machen und ggf. gemeinsam Absprachen zu treffen.</w:t>
      </w:r>
      <w:r>
        <w:rPr>
          <w:color w:val="262626"/>
          <w:sz w:val="22"/>
          <w:szCs w:val="22"/>
        </w:rPr>
      </w:r>
    </w:p>
    <w:p>
      <w:pPr>
        <w:pBdr/>
        <w:spacing/>
        <w:ind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163195</wp:posOffset>
                </wp:positionV>
                <wp:extent cx="5036185" cy="3354705"/>
                <wp:effectExtent l="0" t="0" r="5715" b="0"/>
                <wp:wrapSquare wrapText="bothSides"/>
                <wp:docPr id="2" name="Grafik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036185" cy="3354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251659264;o:allowoverlap:true;o:allowincell:true;mso-position-horizontal-relative:text;margin-left:23.55pt;mso-position-horizontal:absolute;mso-position-vertical-relative:text;margin-top:12.85pt;mso-position-vertical:absolute;width:396.55pt;height:264.15pt;mso-wrap-distance-left:9.00pt;mso-wrap-distance-top:0.00pt;mso-wrap-distance-right:9.00pt;mso-wrap-distance-bottom:0.00pt;z-index:1;" stroked="false">
                <w10:wrap type="square"/>
                <v:imagedata r:id="rId10" o:title=""/>
                <o:lock v:ext="edit" rotation="t"/>
              </v:shape>
            </w:pict>
          </mc:Fallback>
        </mc:AlternateContent>
      </w:r>
      <w:r>
        <w:rPr>
          <w:color w:val="262626"/>
          <w:sz w:val="22"/>
          <w:szCs w:val="22"/>
        </w:rPr>
      </w:r>
    </w:p>
    <w:p>
      <w:pPr>
        <w:pBdr/>
        <w:spacing/>
        <w:ind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</w:r>
      <w:r>
        <w:rPr>
          <w:color w:val="262626"/>
          <w:sz w:val="22"/>
          <w:szCs w:val="22"/>
        </w:rPr>
      </w:r>
    </w:p>
    <w:p>
      <w:pPr>
        <w:pStyle w:val="935"/>
        <w:pBdr/>
        <w:spacing w:after="120" w:afterAutospacing="0" w:before="240" w:beforeAutospacing="0"/>
        <w:ind/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</w:pPr>
      <w:r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</w:r>
      <w:r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</w:r>
    </w:p>
    <w:p>
      <w:pPr>
        <w:pStyle w:val="935"/>
        <w:pBdr/>
        <w:spacing w:after="120" w:afterAutospacing="0" w:before="240" w:beforeAutospacing="0"/>
        <w:ind/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</w:pPr>
      <w:r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</w:r>
      <w:r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</w:r>
    </w:p>
    <w:p>
      <w:pPr>
        <w:pStyle w:val="935"/>
        <w:pBdr/>
        <w:spacing w:after="120" w:afterAutospacing="0" w:before="240" w:beforeAutospacing="0"/>
        <w:ind/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</w:pPr>
      <w:r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</w:r>
      <w:r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Style w:val="935"/>
        <w:numPr>
          <w:ilvl w:val="0"/>
          <w:numId w:val="1"/>
        </w:numPr>
        <w:pBdr/>
        <w:spacing w:after="120" w:afterAutospacing="0" w:before="240" w:beforeAutospacing="0"/>
        <w:ind/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</w:pPr>
      <w:r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  <w:t xml:space="preserve">Weniger ist mehr – gezielte Software-Auswahl</w:t>
      </w:r>
      <w:r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</w:r>
    </w:p>
    <w:p>
      <w:pPr>
        <w:pStyle w:val="935"/>
        <w:pBdr/>
        <w:spacing w:after="120" w:before="240"/>
        <w:ind/>
        <w:rPr>
          <w:rFonts w:ascii="Calibri" w:hAnsi="Calibri" w:eastAsia="Calibri" w:cs="Calibri"/>
          <w:color w:val="262626"/>
          <w:sz w:val="22"/>
          <w:szCs w:val="22"/>
          <w:lang w:eastAsia="en-US"/>
        </w:rPr>
      </w:pP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  <w:t xml:space="preserve">Eine passende Auswahl an Anwendungen unterstützt eine einheitliche Vorgehensweise bei der Vermittlung von Medienkompetenz, beim Lernen und bei der (Medien-)Erziehung. Dabei sind folgende Fragen relevant:</w:t>
      </w: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</w:r>
    </w:p>
    <w:p>
      <w:pPr>
        <w:pStyle w:val="935"/>
        <w:numPr>
          <w:ilvl w:val="0"/>
          <w:numId w:val="2"/>
        </w:numPr>
        <w:pBdr/>
        <w:tabs>
          <w:tab w:val="num" w:leader="none" w:pos="284"/>
          <w:tab w:val="clear" w:leader="none" w:pos="720"/>
        </w:tabs>
        <w:spacing w:after="120" w:before="240"/>
        <w:ind w:hanging="142" w:left="284"/>
        <w:rPr>
          <w:rFonts w:ascii="Calibri" w:hAnsi="Calibri" w:eastAsia="Calibri" w:cs="Calibri"/>
          <w:color w:val="262626"/>
          <w:sz w:val="22"/>
          <w:szCs w:val="22"/>
          <w:lang w:eastAsia="en-US"/>
        </w:rPr>
      </w:pP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  <w:t xml:space="preserve">Mit welchen Anwendungen (z.B. Notizenapp, Dateiablagesystem, Lernplattform) kann die Selbstorganisation der Lernenden unterstützt werden (Basiskompetenzen)?</w:t>
      </w: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</w:r>
    </w:p>
    <w:p>
      <w:pPr>
        <w:pStyle w:val="935"/>
        <w:numPr>
          <w:ilvl w:val="0"/>
          <w:numId w:val="2"/>
        </w:numPr>
        <w:pBdr/>
        <w:tabs>
          <w:tab w:val="num" w:leader="none" w:pos="284"/>
        </w:tabs>
        <w:spacing w:after="120" w:before="240"/>
        <w:ind w:hanging="142" w:left="284"/>
        <w:rPr>
          <w:rFonts w:ascii="Calibri" w:hAnsi="Calibri" w:eastAsia="Calibri" w:cs="Calibri"/>
          <w:color w:val="262626"/>
          <w:sz w:val="22"/>
          <w:szCs w:val="22"/>
          <w:lang w:eastAsia="en-US"/>
        </w:rPr>
      </w:pP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  <w:t xml:space="preserve">Welche fachspezifischen Anwendungen sind dem Informationsgewinn bzw. fachspezifischen Arbeitsweisen dienlich (Suchen und Verarbeiten)?</w:t>
      </w: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</w:r>
    </w:p>
    <w:p>
      <w:pPr>
        <w:pStyle w:val="935"/>
        <w:numPr>
          <w:ilvl w:val="0"/>
          <w:numId w:val="2"/>
        </w:numPr>
        <w:pBdr/>
        <w:tabs>
          <w:tab w:val="num" w:leader="none" w:pos="284"/>
        </w:tabs>
        <w:spacing w:after="120" w:before="240"/>
        <w:ind w:hanging="142" w:left="284"/>
        <w:rPr>
          <w:rFonts w:ascii="Calibri" w:hAnsi="Calibri" w:eastAsia="Calibri" w:cs="Calibri"/>
          <w:color w:val="262626"/>
          <w:sz w:val="22"/>
          <w:szCs w:val="22"/>
          <w:lang w:eastAsia="en-US"/>
        </w:rPr>
      </w:pP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  <w:t xml:space="preserve">Welche Lernprodukte sollen durch die Lernenden erstellt werden? Welche Anwendungen eignen sich dazu (Produzieren und Präsentieren)?</w:t>
      </w: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</w:r>
    </w:p>
    <w:p>
      <w:pPr>
        <w:pStyle w:val="935"/>
        <w:numPr>
          <w:ilvl w:val="0"/>
          <w:numId w:val="2"/>
        </w:numPr>
        <w:pBdr/>
        <w:tabs>
          <w:tab w:val="num" w:leader="none" w:pos="284"/>
        </w:tabs>
        <w:spacing w:after="120" w:before="240"/>
        <w:ind w:hanging="142" w:left="284"/>
        <w:rPr>
          <w:rFonts w:ascii="Calibri" w:hAnsi="Calibri" w:eastAsia="Calibri" w:cs="Calibri"/>
          <w:color w:val="262626"/>
          <w:sz w:val="22"/>
          <w:szCs w:val="22"/>
          <w:lang w:eastAsia="en-US"/>
        </w:rPr>
      </w:pP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  <w:t xml:space="preserve">Welche Anwendungen begünstigen kollaboratives Arbeiten (Kommunizieren und Kooperieren)?</w:t>
      </w: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</w:r>
    </w:p>
    <w:p>
      <w:pPr>
        <w:pBdr/>
        <w:spacing/>
        <w:ind/>
        <w:rPr/>
      </w:pPr>
      <w:r>
        <w:t xml:space="preserve">Bei der Auswahl entsprechender Anwendungen spielen rechtliche Rahmenbedingungen und finanzielle Aspekte eine Rolle.</w:t>
      </w:r>
      <w:r/>
    </w:p>
    <w:p>
      <w:pPr>
        <w:pStyle w:val="936"/>
        <w:pBdr/>
        <w:spacing/>
        <w:ind w:left="284"/>
        <w:rPr>
          <w:b/>
          <w:color w:val="365f91" w:themeColor="accent1" w:themeShade="BF"/>
          <w:sz w:val="22"/>
          <w:szCs w:val="22"/>
        </w:rPr>
      </w:pPr>
      <w:r>
        <w:rPr>
          <w:b/>
          <w:color w:val="365f91" w:themeColor="accent1" w:themeShade="BF"/>
          <w:sz w:val="22"/>
          <w:szCs w:val="22"/>
        </w:rPr>
      </w:r>
      <w:r>
        <w:rPr>
          <w:b/>
          <w:color w:val="365f91" w:themeColor="accent1" w:themeShade="BF"/>
          <w:sz w:val="22"/>
          <w:szCs w:val="22"/>
        </w:rPr>
      </w:r>
    </w:p>
    <w:p>
      <w:pPr>
        <w:pStyle w:val="936"/>
        <w:numPr>
          <w:ilvl w:val="0"/>
          <w:numId w:val="1"/>
        </w:numPr>
        <w:pBdr/>
        <w:spacing/>
        <w:ind w:hanging="218" w:left="284"/>
        <w:rPr>
          <w:b/>
          <w:color w:val="365f91" w:themeColor="accent1" w:themeShade="BF"/>
          <w:sz w:val="22"/>
          <w:szCs w:val="22"/>
        </w:rPr>
      </w:pPr>
      <w:r>
        <w:rPr>
          <w:b/>
          <w:color w:val="365f91" w:themeColor="accent1" w:themeShade="BF"/>
          <w:sz w:val="22"/>
          <w:szCs w:val="22"/>
        </w:rPr>
        <w:t xml:space="preserve">Maßnahmen etablieren, um den Einstieg für Lernende, Lehrende und Erziehungsberechtigte erleichtern</w:t>
      </w:r>
      <w:r>
        <w:rPr>
          <w:b/>
          <w:color w:val="365f91" w:themeColor="accent1" w:themeShade="BF"/>
          <w:sz w:val="22"/>
          <w:szCs w:val="22"/>
        </w:rPr>
      </w:r>
    </w:p>
    <w:p>
      <w:pPr>
        <w:pBdr/>
        <w:spacing/>
        <w:ind w:left="360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</w:r>
      <w:r>
        <w:rPr>
          <w:color w:val="262626"/>
          <w:sz w:val="22"/>
          <w:szCs w:val="22"/>
        </w:rPr>
      </w:r>
    </w:p>
    <w:p>
      <w:pPr>
        <w:pBdr/>
        <w:spacing/>
        <w:ind w:left="360"/>
        <w:rPr>
          <w:color w:val="262626"/>
          <w:sz w:val="22"/>
          <w:szCs w:val="22"/>
        </w:rPr>
      </w:pPr>
      <w:r>
        <w:rPr>
          <w:sz w:val="22"/>
          <w:szCs w:val="2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447040</wp:posOffset>
                </wp:positionH>
                <wp:positionV relativeFrom="paragraph">
                  <wp:posOffset>46355</wp:posOffset>
                </wp:positionV>
                <wp:extent cx="4676140" cy="1821180"/>
                <wp:effectExtent l="0" t="0" r="0" b="7620"/>
                <wp:wrapSquare wrapText="bothSides"/>
                <wp:docPr id="3" name="Grafik 1" descr="Ein Bild, das Text, Screenshot, Schrift, Desig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1646066" name="Grafik 1" descr="Ein Bild, das Text, Screenshot, Schrift, Design enthält.&#10;&#10;Automatisch generierte Beschreibu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rcRect l="0" t="17062" r="0" b="0"/>
                        <a:stretch/>
                      </pic:blipFill>
                      <pic:spPr bwMode="auto">
                        <a:xfrm>
                          <a:off x="0" y="0"/>
                          <a:ext cx="4676140" cy="18211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position:absolute;z-index:251660288;o:allowoverlap:true;o:allowincell:true;mso-position-horizontal-relative:margin;margin-left:35.20pt;mso-position-horizontal:absolute;mso-position-vertical-relative:text;margin-top:3.65pt;mso-position-vertical:absolute;width:368.20pt;height:143.40pt;mso-wrap-distance-left:9.00pt;mso-wrap-distance-top:0.00pt;mso-wrap-distance-right:9.00pt;mso-wrap-distance-bottom:0.00pt;z-index:1;" stroked="f">
                <w10:wrap type="square"/>
                <v:imagedata r:id="rId11" o:title=""/>
                <o:lock v:ext="edit" rotation="t"/>
              </v:shape>
            </w:pict>
          </mc:Fallback>
        </mc:AlternateContent>
      </w:r>
      <w:r>
        <w:rPr>
          <w:color w:val="262626"/>
          <w:sz w:val="22"/>
          <w:szCs w:val="22"/>
        </w:rPr>
      </w:r>
    </w:p>
    <w:p>
      <w:pPr>
        <w:pBdr/>
        <w:spacing/>
        <w:ind w:left="360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</w:r>
      <w:r>
        <w:rPr>
          <w:color w:val="262626"/>
          <w:sz w:val="22"/>
          <w:szCs w:val="22"/>
        </w:rPr>
      </w:r>
    </w:p>
    <w:p>
      <w:pPr>
        <w:pBdr/>
        <w:spacing/>
        <w:ind w:left="360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</w:r>
      <w:r>
        <w:rPr>
          <w:color w:val="262626"/>
          <w:sz w:val="22"/>
          <w:szCs w:val="22"/>
        </w:rPr>
      </w:r>
    </w:p>
    <w:p>
      <w:pPr>
        <w:pBdr/>
        <w:spacing/>
        <w:ind w:left="360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</w:r>
      <w:r>
        <w:rPr>
          <w:color w:val="262626"/>
          <w:sz w:val="22"/>
          <w:szCs w:val="22"/>
        </w:rPr>
      </w:r>
    </w:p>
    <w:p>
      <w:pPr>
        <w:pBdr/>
        <w:spacing/>
        <w:ind w:left="360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</w:r>
      <w:r>
        <w:rPr>
          <w:color w:val="262626"/>
          <w:sz w:val="22"/>
          <w:szCs w:val="22"/>
        </w:rPr>
      </w:r>
    </w:p>
    <w:p>
      <w:pPr>
        <w:pBdr/>
        <w:spacing/>
        <w:ind w:left="360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</w:r>
      <w:r>
        <w:rPr>
          <w:color w:val="262626"/>
          <w:sz w:val="22"/>
          <w:szCs w:val="22"/>
        </w:rPr>
      </w:r>
    </w:p>
    <w:p>
      <w:pPr>
        <w:pBdr/>
        <w:spacing/>
        <w:ind w:left="360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</w:r>
      <w:r>
        <w:rPr>
          <w:color w:val="262626"/>
          <w:sz w:val="22"/>
          <w:szCs w:val="22"/>
        </w:rPr>
      </w:r>
    </w:p>
    <w:p>
      <w:pPr>
        <w:pBdr/>
        <w:spacing/>
        <w:ind w:left="360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</w:r>
      <w:r>
        <w:rPr>
          <w:color w:val="262626"/>
          <w:sz w:val="22"/>
          <w:szCs w:val="22"/>
        </w:rPr>
      </w:r>
    </w:p>
    <w:p>
      <w:pPr>
        <w:pBdr/>
        <w:spacing/>
        <w:ind w:left="360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</w:r>
      <w:r>
        <w:rPr>
          <w:color w:val="262626"/>
          <w:sz w:val="22"/>
          <w:szCs w:val="22"/>
        </w:rPr>
      </w:r>
    </w:p>
    <w:p>
      <w:pPr>
        <w:pBdr/>
        <w:spacing/>
        <w:ind w:left="360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</w:r>
      <w:r>
        <w:rPr>
          <w:color w:val="262626"/>
          <w:sz w:val="22"/>
          <w:szCs w:val="22"/>
        </w:rPr>
      </w:r>
    </w:p>
    <w:p>
      <w:pPr>
        <w:pBdr/>
        <w:spacing/>
        <w:ind w:left="360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</w:r>
      <w:r>
        <w:rPr>
          <w:color w:val="262626"/>
          <w:sz w:val="22"/>
          <w:szCs w:val="22"/>
        </w:rPr>
      </w:r>
    </w:p>
    <w:p>
      <w:pPr>
        <w:pBdr/>
        <w:spacing/>
        <w:ind w:left="360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</w:r>
      <w:r>
        <w:rPr>
          <w:color w:val="262626"/>
          <w:sz w:val="22"/>
          <w:szCs w:val="22"/>
        </w:rPr>
      </w:r>
    </w:p>
    <w:p>
      <w:pPr>
        <w:pBdr/>
        <w:spacing/>
        <w:ind w:left="360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</w:r>
      <w:r>
        <w:rPr>
          <w:color w:val="262626"/>
          <w:sz w:val="22"/>
          <w:szCs w:val="22"/>
        </w:rPr>
      </w:r>
    </w:p>
    <w:p>
      <w:pPr>
        <w:pBdr/>
        <w:spacing/>
        <w:ind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 xml:space="preserve">Die Beantwortung der folgenden Fragen kann den Einstieg in die neue Arbeitsweise erleichtern und Lehrkräfte dabei unterstützen, ihre neue Aufgabe besser zu bewältigen:</w:t>
      </w:r>
      <w:r>
        <w:rPr>
          <w:color w:val="262626"/>
          <w:sz w:val="22"/>
          <w:szCs w:val="22"/>
        </w:rPr>
      </w:r>
    </w:p>
    <w:p>
      <w:pPr>
        <w:pStyle w:val="935"/>
        <w:numPr>
          <w:ilvl w:val="0"/>
          <w:numId w:val="2"/>
        </w:numPr>
        <w:pBdr/>
        <w:tabs>
          <w:tab w:val="clear" w:leader="none" w:pos="720"/>
        </w:tabs>
        <w:spacing w:after="120" w:before="240"/>
        <w:ind w:hanging="153" w:left="284"/>
        <w:rPr>
          <w:rFonts w:ascii="Calibri" w:hAnsi="Calibri" w:eastAsia="Calibri" w:cs="Calibri"/>
          <w:color w:val="262626"/>
          <w:sz w:val="22"/>
          <w:szCs w:val="22"/>
          <w:lang w:eastAsia="en-US"/>
        </w:rPr>
      </w:pP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  <w:t xml:space="preserve">Welche Maßnahmen erleichtern den Lehrkräften den Einstieg in das neue Lernsetting?</w:t>
      </w: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</w:r>
    </w:p>
    <w:p>
      <w:pPr>
        <w:pStyle w:val="935"/>
        <w:numPr>
          <w:ilvl w:val="0"/>
          <w:numId w:val="2"/>
        </w:numPr>
        <w:pBdr/>
        <w:tabs>
          <w:tab w:val="clear" w:leader="none" w:pos="720"/>
        </w:tabs>
        <w:spacing w:after="120" w:before="240"/>
        <w:ind w:hanging="153" w:left="284"/>
        <w:rPr>
          <w:rFonts w:ascii="Calibri" w:hAnsi="Calibri" w:eastAsia="Calibri" w:cs="Calibri"/>
          <w:color w:val="262626"/>
          <w:sz w:val="22"/>
          <w:szCs w:val="22"/>
          <w:lang w:eastAsia="en-US"/>
        </w:rPr>
      </w:pP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  <w:t xml:space="preserve">Welche Kompetenzen müssen sofort vorhanden sein? Wie können sie vermittelt werden?</w:t>
      </w: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</w:r>
    </w:p>
    <w:p>
      <w:pPr>
        <w:pStyle w:val="935"/>
        <w:numPr>
          <w:ilvl w:val="0"/>
          <w:numId w:val="2"/>
        </w:numPr>
        <w:pBdr/>
        <w:tabs>
          <w:tab w:val="clear" w:leader="none" w:pos="720"/>
        </w:tabs>
        <w:spacing w:after="120" w:before="240"/>
        <w:ind w:hanging="153" w:left="284"/>
        <w:rPr>
          <w:rFonts w:ascii="Calibri" w:hAnsi="Calibri" w:eastAsia="Calibri" w:cs="Calibri"/>
          <w:color w:val="262626"/>
          <w:sz w:val="22"/>
          <w:szCs w:val="22"/>
          <w:lang w:eastAsia="en-US"/>
        </w:rPr>
      </w:pP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  <w:t xml:space="preserve">Welche strukturierenden Maßnahmen können zentral vorgegeben werden (z. B. Benennung von Ordnern, Löschroutinen)?</w:t>
      </w: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</w:r>
    </w:p>
    <w:p>
      <w:pPr>
        <w:pStyle w:val="935"/>
        <w:numPr>
          <w:ilvl w:val="0"/>
          <w:numId w:val="2"/>
        </w:numPr>
        <w:pBdr/>
        <w:tabs>
          <w:tab w:val="clear" w:leader="none" w:pos="720"/>
        </w:tabs>
        <w:spacing w:after="120" w:before="240"/>
        <w:ind w:hanging="153" w:left="284"/>
        <w:rPr>
          <w:rFonts w:ascii="Calibri" w:hAnsi="Calibri" w:eastAsia="Calibri" w:cs="Calibri"/>
          <w:color w:val="262626"/>
          <w:sz w:val="22"/>
          <w:szCs w:val="22"/>
          <w:lang w:eastAsia="en-US"/>
        </w:rPr>
      </w:pP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  <w:t xml:space="preserve">Wie kann eine reflektierende Haltung der Lehrkräfte bei der Gestaltung des neuen Lernsettings gefördert werden?</w:t>
      </w:r>
      <w:r>
        <w:rPr>
          <w:rFonts w:ascii="Calibri" w:hAnsi="Calibri" w:eastAsia="Calibri" w:cs="Calibri"/>
          <w:color w:val="262626"/>
          <w:sz w:val="22"/>
          <w:szCs w:val="22"/>
          <w:lang w:eastAsia="en-US"/>
        </w:rPr>
      </w:r>
    </w:p>
    <w:p>
      <w:pPr>
        <w:pStyle w:val="935"/>
        <w:pBdr/>
        <w:spacing w:after="0" w:afterAutospacing="0" w:before="240"/>
        <w:ind/>
        <w:rPr>
          <w:rFonts w:ascii="Calibri" w:hAnsi="Calibri" w:eastAsia="Calibri" w:cs="Calibri"/>
          <w:color w:val="365f91" w:themeColor="accent1" w:themeShade="BF"/>
          <w:sz w:val="22"/>
          <w:szCs w:val="22"/>
          <w:lang w:eastAsia="en-US"/>
        </w:rPr>
      </w:pPr>
      <w:r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  <w:t xml:space="preserve">Tipps</w:t>
      </w:r>
      <w:r>
        <w:rPr>
          <w:rFonts w:ascii="Calibri" w:hAnsi="Calibri" w:eastAsia="Calibri" w:cs="Calibri"/>
          <w:color w:val="365f91" w:themeColor="accent1" w:themeShade="BF"/>
          <w:sz w:val="22"/>
          <w:szCs w:val="22"/>
          <w:lang w:eastAsia="en-US"/>
        </w:rPr>
        <w:t xml:space="preserve">:</w:t>
      </w:r>
      <w:r>
        <w:rPr>
          <w:rFonts w:ascii="Calibri" w:hAnsi="Calibri" w:eastAsia="Calibri" w:cs="Calibri"/>
          <w:color w:val="365f91" w:themeColor="accent1" w:themeShade="BF"/>
          <w:sz w:val="22"/>
          <w:szCs w:val="22"/>
          <w:lang w:eastAsia="en-US"/>
        </w:rPr>
      </w:r>
    </w:p>
    <w:p>
      <w:pPr>
        <w:pStyle w:val="936"/>
        <w:numPr>
          <w:ilvl w:val="0"/>
          <w:numId w:val="6"/>
        </w:numPr>
        <w:pBdr/>
        <w:spacing/>
        <w:ind w:hanging="501" w:left="709"/>
        <w:rPr>
          <w:color w:val="365f91" w:themeColor="accent1" w:themeShade="BF"/>
          <w:sz w:val="22"/>
          <w:szCs w:val="22"/>
        </w:rPr>
      </w:pPr>
      <w:r>
        <w:rPr>
          <w:sz w:val="22"/>
          <w:szCs w:val="22"/>
        </w:rPr>
        <w:t xml:space="preserve">Vorbereitung der Lehrkräfte: </w:t>
      </w:r>
      <w:r>
        <w:rPr>
          <w:color w:val="365f91" w:themeColor="accent1" w:themeShade="BF"/>
          <w:sz w:val="22"/>
          <w:szCs w:val="22"/>
        </w:rPr>
      </w:r>
    </w:p>
    <w:p>
      <w:pPr>
        <w:pStyle w:val="936"/>
        <w:numPr>
          <w:ilvl w:val="1"/>
          <w:numId w:val="6"/>
        </w:numPr>
        <w:pBdr/>
        <w:spacing/>
        <w:ind w:left="1134"/>
        <w:rPr>
          <w:color w:val="365f91" w:themeColor="accent1" w:themeShade="BF"/>
          <w:sz w:val="22"/>
          <w:szCs w:val="22"/>
        </w:rPr>
      </w:pPr>
      <w:r>
        <w:rPr>
          <w:sz w:val="22"/>
          <w:szCs w:val="22"/>
        </w:rPr>
        <w:t xml:space="preserve">Präsentation zum Thema „Workflow etablieren“ (in das Einarbeitungskonzept für Lehrende aufnehmen)</w:t>
      </w:r>
      <w:r>
        <w:rPr>
          <w:color w:val="365f91" w:themeColor="accent1" w:themeShade="BF"/>
          <w:sz w:val="22"/>
          <w:szCs w:val="22"/>
        </w:rPr>
      </w:r>
    </w:p>
    <w:p>
      <w:pPr>
        <w:pStyle w:val="936"/>
        <w:numPr>
          <w:ilvl w:val="1"/>
          <w:numId w:val="6"/>
        </w:numPr>
        <w:pBdr/>
        <w:spacing/>
        <w:ind w:left="1134"/>
        <w:rPr>
          <w:color w:val="365f91" w:themeColor="accent1" w:themeShade="BF"/>
          <w:sz w:val="22"/>
          <w:szCs w:val="22"/>
        </w:rPr>
      </w:pPr>
      <w:r>
        <w:rPr>
          <w:sz w:val="22"/>
          <w:szCs w:val="22"/>
        </w:rPr>
        <w:t xml:space="preserve">Workflow gestalten als Aufgabe jeder Lehrkraft (s. Anlage 1 bzw. Dokument 2.5.1Workflow_Lehrer.docx)</w:t>
      </w:r>
      <w:r>
        <w:rPr>
          <w:color w:val="365f91" w:themeColor="accent1" w:themeShade="BF"/>
          <w:sz w:val="22"/>
          <w:szCs w:val="22"/>
        </w:rPr>
      </w:r>
    </w:p>
    <w:p>
      <w:pPr>
        <w:pStyle w:val="936"/>
        <w:numPr>
          <w:ilvl w:val="1"/>
          <w:numId w:val="6"/>
        </w:numPr>
        <w:pBdr/>
        <w:spacing/>
        <w:ind w:left="1134"/>
        <w:rPr>
          <w:color w:val="365f91" w:themeColor="accent1" w:themeShade="BF"/>
          <w:sz w:val="22"/>
          <w:szCs w:val="22"/>
        </w:rPr>
      </w:pPr>
      <w:r>
        <w:rPr>
          <w:sz w:val="22"/>
          <w:szCs w:val="22"/>
        </w:rPr>
        <w:t xml:space="preserve">Workflow aus Sicht der Lernenden betrachten (s. Anlage 2 bzw. Dokument 2.5.1.Workflow_Lernende.docx)</w:t>
      </w:r>
      <w:r>
        <w:rPr>
          <w:color w:val="365f91" w:themeColor="accent1" w:themeShade="BF"/>
          <w:sz w:val="22"/>
          <w:szCs w:val="22"/>
        </w:rPr>
      </w:r>
    </w:p>
    <w:p>
      <w:pPr>
        <w:pStyle w:val="936"/>
        <w:numPr>
          <w:ilvl w:val="1"/>
          <w:numId w:val="6"/>
        </w:numPr>
        <w:pBdr/>
        <w:spacing/>
        <w:ind w:left="1134"/>
        <w:rPr>
          <w:color w:val="365f91" w:themeColor="accent1" w:themeShade="BF"/>
          <w:sz w:val="22"/>
          <w:szCs w:val="22"/>
        </w:rPr>
      </w:pPr>
      <w:r>
        <w:rPr>
          <w:color w:val="365f91" w:themeColor="accent1" w:themeShade="BF"/>
          <w:sz w:val="22"/>
          <w:szCs w:val="22"/>
        </w:rPr>
      </w:r>
      <w:r>
        <w:rPr>
          <w:color w:val="365f91" w:themeColor="accent1" w:themeShade="BF"/>
          <w:sz w:val="22"/>
          <w:szCs w:val="22"/>
        </w:rPr>
      </w:r>
    </w:p>
    <w:p>
      <w:pPr>
        <w:pStyle w:val="936"/>
        <w:numPr>
          <w:ilvl w:val="0"/>
          <w:numId w:val="6"/>
        </w:numPr>
        <w:pBdr/>
        <w:spacing/>
        <w:ind w:hanging="501" w:left="709"/>
        <w:rPr>
          <w:color w:val="365f91" w:themeColor="accent1" w:themeShade="BF"/>
          <w:sz w:val="22"/>
          <w:szCs w:val="22"/>
        </w:rPr>
      </w:pPr>
      <w:r>
        <w:rPr>
          <w:sz w:val="22"/>
          <w:szCs w:val="22"/>
        </w:rPr>
        <w:t xml:space="preserve">Vorbereitung der Lernenden:</w:t>
      </w:r>
      <w:r>
        <w:rPr>
          <w:color w:val="365f91" w:themeColor="accent1" w:themeShade="BF"/>
          <w:sz w:val="22"/>
          <w:szCs w:val="22"/>
        </w:rPr>
      </w:r>
    </w:p>
    <w:p>
      <w:pPr>
        <w:pStyle w:val="936"/>
        <w:numPr>
          <w:ilvl w:val="1"/>
          <w:numId w:val="6"/>
        </w:numPr>
        <w:pBdr/>
        <w:spacing/>
        <w:ind w:left="1134"/>
        <w:rPr>
          <w:color w:val="365f91" w:themeColor="accent1" w:themeShade="BF"/>
          <w:sz w:val="22"/>
          <w:szCs w:val="22"/>
        </w:rPr>
      </w:pPr>
      <w:r>
        <w:rPr>
          <w:sz w:val="22"/>
          <w:szCs w:val="22"/>
        </w:rPr>
        <w:t xml:space="preserve">Präsentation zum Thema „Einarbeitungskonzept für Lernende etablieren“</w:t>
      </w:r>
      <w:r>
        <w:rPr>
          <w:color w:val="365f91" w:themeColor="accent1" w:themeShade="BF"/>
          <w:sz w:val="22"/>
          <w:szCs w:val="22"/>
        </w:rPr>
      </w:r>
    </w:p>
    <w:p>
      <w:pPr>
        <w:pStyle w:val="936"/>
        <w:numPr>
          <w:ilvl w:val="1"/>
          <w:numId w:val="6"/>
        </w:numPr>
        <w:pBdr/>
        <w:spacing/>
        <w:ind w:left="1134"/>
        <w:rPr>
          <w:color w:val="365f91" w:themeColor="accent1" w:themeShade="BF"/>
          <w:sz w:val="22"/>
          <w:szCs w:val="22"/>
        </w:rPr>
      </w:pPr>
      <w:r>
        <w:rPr>
          <w:sz w:val="22"/>
          <w:szCs w:val="22"/>
        </w:rPr>
        <w:t xml:space="preserve">Schulungsinhalte zum Workflow der Lernenden (s. Anlage 3 bzw. Dokument 4.4.2.Einarbeitungskonzept_Schulungsinhalte_Workflow_Lernende.docx)</w:t>
      </w:r>
      <w:r>
        <w:rPr>
          <w:color w:val="365f91" w:themeColor="accent1" w:themeShade="BF"/>
          <w:sz w:val="22"/>
          <w:szCs w:val="22"/>
        </w:rPr>
      </w:r>
    </w:p>
    <w:p>
      <w:pPr>
        <w:pStyle w:val="936"/>
        <w:numPr>
          <w:ilvl w:val="1"/>
          <w:numId w:val="6"/>
        </w:numPr>
        <w:pBdr/>
        <w:spacing/>
        <w:ind w:left="1134"/>
        <w:rPr>
          <w:color w:val="365f91" w:themeColor="accent1" w:themeShade="BF"/>
          <w:sz w:val="22"/>
          <w:szCs w:val="22"/>
        </w:rPr>
      </w:pPr>
      <w:r>
        <w:rPr>
          <w:sz w:val="22"/>
          <w:szCs w:val="22"/>
        </w:rPr>
        <w:t xml:space="preserve">Schulungsinhalte zur Notizenapp (s. Anlage 4 bzw. Dokument 4.4.2.Einarbeitungskonzept_Notizenapp_Schulungsinhalte.docx)</w:t>
      </w:r>
      <w:r>
        <w:rPr>
          <w:color w:val="365f91" w:themeColor="accent1" w:themeShade="BF"/>
          <w:sz w:val="22"/>
          <w:szCs w:val="22"/>
        </w:rPr>
      </w:r>
    </w:p>
    <w:p>
      <w:pPr>
        <w:pStyle w:val="936"/>
        <w:numPr>
          <w:ilvl w:val="1"/>
          <w:numId w:val="6"/>
        </w:numPr>
        <w:pBdr/>
        <w:spacing/>
        <w:ind w:left="1134"/>
        <w:rPr>
          <w:color w:val="365f91" w:themeColor="accent1" w:themeShade="BF"/>
          <w:sz w:val="22"/>
          <w:szCs w:val="22"/>
        </w:rPr>
      </w:pPr>
      <w:r>
        <w:rPr>
          <w:sz w:val="22"/>
          <w:szCs w:val="22"/>
        </w:rPr>
        <w:t xml:space="preserve">Selbstevaluationsbogen zur Notizenapp (s. Anlage 5 bzw. Dokument 4.4.2.Einarbeitungskonzept_Notizenapp_Schulungsinhalte_Checkliste.docx)</w:t>
      </w:r>
      <w:r>
        <w:rPr>
          <w:color w:val="365f91" w:themeColor="accent1" w:themeShade="BF"/>
          <w:sz w:val="22"/>
          <w:szCs w:val="22"/>
        </w:rPr>
      </w:r>
    </w:p>
    <w:p>
      <w:pPr>
        <w:pStyle w:val="936"/>
        <w:numPr>
          <w:ilvl w:val="0"/>
          <w:numId w:val="6"/>
        </w:numPr>
        <w:pBdr/>
        <w:spacing/>
        <w:ind w:hanging="501" w:left="709"/>
        <w:rPr>
          <w:color w:val="365f91" w:themeColor="accent1" w:themeShade="BF"/>
          <w:sz w:val="22"/>
          <w:szCs w:val="22"/>
        </w:rPr>
      </w:pPr>
      <w:r>
        <w:rPr>
          <w:sz w:val="22"/>
          <w:szCs w:val="22"/>
        </w:rPr>
        <w:t xml:space="preserve">Vorbereitung der Erziehungsberechtigten:</w:t>
      </w:r>
      <w:r>
        <w:rPr>
          <w:color w:val="365f91" w:themeColor="accent1" w:themeShade="BF"/>
          <w:sz w:val="22"/>
          <w:szCs w:val="22"/>
        </w:rPr>
      </w:r>
    </w:p>
    <w:p>
      <w:pPr>
        <w:pStyle w:val="936"/>
        <w:numPr>
          <w:ilvl w:val="1"/>
          <w:numId w:val="6"/>
        </w:numPr>
        <w:pBdr/>
        <w:spacing/>
        <w:ind w:left="1134"/>
        <w:rPr>
          <w:color w:val="365f91" w:themeColor="accent1" w:themeShade="BF"/>
          <w:sz w:val="22"/>
          <w:szCs w:val="22"/>
        </w:rPr>
      </w:pPr>
      <w:r>
        <w:rPr>
          <w:sz w:val="22"/>
          <w:szCs w:val="22"/>
        </w:rPr>
        <w:t xml:space="preserve">Präsentation zum Thema „Elternabend: Einblicke in den veränderten (Unterrichts-)Alltag ermöglichen</w:t>
      </w:r>
      <w:r>
        <w:rPr>
          <w:color w:val="365f91" w:themeColor="accent1" w:themeShade="BF"/>
          <w:sz w:val="22"/>
          <w:szCs w:val="22"/>
        </w:rPr>
      </w:r>
    </w:p>
    <w:p>
      <w:pPr>
        <w:pStyle w:val="936"/>
        <w:numPr>
          <w:ilvl w:val="0"/>
          <w:numId w:val="6"/>
        </w:numPr>
        <w:pBdr/>
        <w:spacing/>
        <w:ind w:firstLine="66"/>
        <w:rPr>
          <w:color w:val="365f91" w:themeColor="accent1" w:themeShade="BF"/>
          <w:sz w:val="22"/>
          <w:szCs w:val="22"/>
        </w:rPr>
      </w:pPr>
      <w:r>
        <w:rPr>
          <w:sz w:val="22"/>
          <w:szCs w:val="22"/>
        </w:rPr>
        <w:t xml:space="preserve">Bereitstellung von Best Practice Beispielen</w:t>
      </w:r>
      <w:r>
        <w:rPr>
          <w:color w:val="365f91" w:themeColor="accent1" w:themeShade="BF"/>
          <w:sz w:val="22"/>
          <w:szCs w:val="22"/>
        </w:rPr>
      </w:r>
    </w:p>
    <w:p>
      <w:pPr>
        <w:pStyle w:val="936"/>
        <w:pBdr/>
        <w:spacing/>
        <w:ind w:left="709"/>
        <w:rPr>
          <w:color w:val="365f91" w:themeColor="accent1" w:themeShade="BF"/>
          <w:sz w:val="22"/>
          <w:szCs w:val="22"/>
        </w:rPr>
      </w:pPr>
      <w:r>
        <w:rPr>
          <w:color w:val="365f91" w:themeColor="accent1" w:themeShade="BF"/>
          <w:sz w:val="22"/>
          <w:szCs w:val="22"/>
        </w:rPr>
      </w:r>
      <w:r>
        <w:rPr>
          <w:color w:val="365f91" w:themeColor="accent1" w:themeShade="BF"/>
          <w:sz w:val="22"/>
          <w:szCs w:val="22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Style w:val="935"/>
        <w:numPr>
          <w:ilvl w:val="0"/>
          <w:numId w:val="1"/>
        </w:numPr>
        <w:pBdr/>
        <w:spacing w:after="120" w:afterAutospacing="0" w:before="240" w:beforeAutospacing="0"/>
        <w:ind/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</w:pPr>
      <w:r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  <w:t xml:space="preserve">Regelmäßige Reflexion auf Grundlage von Beobachtungen (Evaluationen) etablieren</w:t>
      </w:r>
      <w:r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</w:r>
    </w:p>
    <w:p>
      <w:pPr>
        <w:pStyle w:val="936"/>
        <w:pBdr/>
        <w:spacing/>
        <w:ind w:left="0"/>
        <w:rPr>
          <w:sz w:val="22"/>
          <w:szCs w:val="22"/>
        </w:rPr>
      </w:pPr>
      <w:r>
        <w:rPr>
          <w:sz w:val="22"/>
          <w:szCs w:val="22"/>
        </w:rPr>
        <w:t xml:space="preserve">Für</w:t>
      </w:r>
      <w:r>
        <w:rPr>
          <w:sz w:val="22"/>
          <w:szCs w:val="22"/>
        </w:rPr>
        <w:t xml:space="preserve"> eine kontinuierliche Weiterentwicklung ist es notwendig, den Unterricht zu reflektieren – basierend auf Beobachtungen sowie Feedback der Lernenden und im Austausch mit Kolleginnen und Kollegen. So können bei Bedarf gezielte Anpassungen vorgenommen werden.</w:t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 </w:t>
      </w:r>
      <w:r>
        <w:rPr>
          <w:sz w:val="22"/>
          <w:szCs w:val="22"/>
        </w:rPr>
      </w:r>
    </w:p>
    <w:p>
      <w:pPr>
        <w:pBdr/>
        <w:spacing/>
        <w:ind/>
        <w:jc w:val="center"/>
        <w:rPr>
          <w:sz w:val="22"/>
          <w:szCs w:val="22"/>
        </w:rPr>
      </w:pPr>
      <w:r>
        <w:rPr>
          <w:sz w:val="22"/>
          <w:szCs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064000" cy="1905000"/>
                <wp:effectExtent l="0" t="0" r="0" b="0"/>
                <wp:docPr id="4" name="Grafik 5" descr="Ein Bild, das Entwurf, Diagramm, Text, weiß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9192204" name="Grafik 5" descr="Ein Bild, das Entwurf, Diagramm, Text, weiß enthält.&#10;&#10;Automatisch generierte Beschreibu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0640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3" o:spid="_x0000_s3" type="#_x0000_t75" style="width:320.00pt;height:150.00pt;mso-wrap-distance-left:0.00pt;mso-wrap-distance-top:0.00pt;mso-wrap-distance-right:0.00pt;mso-wrap-distance-bottom:0.00pt;z-index:1;" stroked="f">
                <v:imagedata r:id="rId12" o:title=""/>
                <o:lock v:ext="edit" rotation="t"/>
              </v:shape>
            </w:pict>
          </mc:Fallback>
        </mc:AlternateContent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 </w:t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35"/>
        <w:numPr>
          <w:ilvl w:val="0"/>
          <w:numId w:val="1"/>
        </w:numPr>
        <w:pBdr/>
        <w:spacing w:after="120" w:afterAutospacing="0" w:before="240" w:beforeAutospacing="0"/>
        <w:ind/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</w:pPr>
      <w:r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  <w:t xml:space="preserve">Definition grundlegender Kompetenzen und Aufnahme in die Fortbildungsplanung</w:t>
      </w:r>
      <w:r>
        <w:rPr>
          <w:rFonts w:ascii="Calibri" w:hAnsi="Calibri" w:eastAsia="Calibri" w:cs="Calibri"/>
          <w:b/>
          <w:color w:val="365f91" w:themeColor="accent1" w:themeShade="BF"/>
          <w:sz w:val="22"/>
          <w:szCs w:val="22"/>
          <w:lang w:eastAsia="en-US"/>
        </w:rPr>
      </w:r>
    </w:p>
    <w:p>
      <w:pPr>
        <w:pBdr/>
        <w:spacing/>
        <w:ind/>
        <w:rPr/>
      </w:pPr>
      <w:r>
        <w:rPr>
          <w:sz w:val="22"/>
          <w:szCs w:val="22"/>
        </w:rPr>
        <w:t xml:space="preserve">Aus dem veränderten Unterricht</w:t>
      </w:r>
      <w:r>
        <w:rPr>
          <w:sz w:val="22"/>
          <w:szCs w:val="22"/>
        </w:rPr>
        <w:t xml:space="preserve">ssetting ergibt sich auch ein veränderter Bedarf an Fortbildungsmaßnahmen. Im Sinne der Unterrichtsentwicklung als ein wichtiger Bestandteil der Weiterentwicklung der gesamten Schule, ist es empfehlenswert, den Fortbildungsplan entsprechend zu überarbeiten</w:t>
      </w:r>
      <w:r>
        <w:rPr>
          <w:sz w:val="22"/>
          <w:szCs w:val="22"/>
        </w:rPr>
        <w:t xml:space="preserve"> und n</w:t>
      </w:r>
      <w:r>
        <w:rPr>
          <w:sz w:val="22"/>
          <w:szCs w:val="22"/>
        </w:rPr>
        <w:t xml:space="preserve">ach erfolgter Reflexion</w:t>
      </w:r>
      <w:r>
        <w:rPr>
          <w:sz w:val="22"/>
          <w:szCs w:val="22"/>
        </w:rPr>
        <w:t xml:space="preserve">,</w:t>
      </w:r>
      <w:r>
        <w:rPr>
          <w:sz w:val="22"/>
          <w:szCs w:val="22"/>
        </w:rPr>
        <w:t xml:space="preserve"> und sich daraus ergebendem Bedarf</w:t>
      </w:r>
      <w:r>
        <w:rPr>
          <w:sz w:val="22"/>
          <w:szCs w:val="22"/>
        </w:rPr>
        <w:t xml:space="preserve">,</w:t>
      </w:r>
      <w:r>
        <w:rPr>
          <w:sz w:val="22"/>
          <w:szCs w:val="22"/>
        </w:rPr>
        <w:t xml:space="preserve"> auch immer wieder zu anzupassen.</w:t>
      </w:r>
      <w:r/>
    </w:p>
    <w:p>
      <w:pPr>
        <w:pBdr/>
        <w:spacing/>
        <w:ind/>
        <w:rPr/>
      </w:pPr>
      <w:r/>
      <w:r/>
    </w:p>
    <w:p>
      <w:pPr>
        <w:pBdr/>
        <w:spacing w:after="200" w:line="276" w:lineRule="auto"/>
        <w:ind/>
        <w:rPr>
          <w:b/>
          <w:color w:val="365f91" w:themeColor="accent1" w:themeShade="BF"/>
          <w:sz w:val="22"/>
          <w:szCs w:val="22"/>
        </w:rPr>
      </w:pPr>
      <w:r>
        <w:rPr>
          <w:b/>
          <w:color w:val="365f91" w:themeColor="accent1" w:themeShade="BF"/>
          <w:sz w:val="22"/>
          <w:szCs w:val="22"/>
        </w:rPr>
        <w:br w:type="page" w:clear="all"/>
      </w:r>
      <w:r>
        <w:rPr>
          <w:b/>
          <w:color w:val="365f91" w:themeColor="accent1" w:themeShade="BF"/>
          <w:sz w:val="22"/>
          <w:szCs w:val="22"/>
        </w:rPr>
      </w:r>
    </w:p>
    <w:p>
      <w:pPr>
        <w:pBdr/>
        <w:spacing/>
        <w:ind w:hanging="360" w:left="720"/>
        <w:rPr>
          <w:sz w:val="28"/>
          <w:szCs w:val="28"/>
        </w:rPr>
      </w:pPr>
      <w:r>
        <w:rPr>
          <w:sz w:val="28"/>
          <w:szCs w:val="28"/>
        </w:rPr>
        <w:t xml:space="preserve">Anlage 1:</w:t>
      </w:r>
      <w:r>
        <w:rPr>
          <w:sz w:val="28"/>
          <w:szCs w:val="28"/>
        </w:rPr>
      </w:r>
    </w:p>
    <w:p>
      <w:pPr>
        <w:pBdr/>
        <w:spacing/>
        <w:ind w:hanging="360" w:left="720"/>
        <w:rPr>
          <w:b/>
          <w:color w:val="365f91" w:themeColor="accent1" w:themeShade="BF"/>
          <w:sz w:val="32"/>
          <w:szCs w:val="32"/>
        </w:rPr>
      </w:pPr>
      <w:r>
        <w:rPr>
          <w:b/>
          <w:color w:val="365f91" w:themeColor="accent1" w:themeShade="BF"/>
          <w:sz w:val="32"/>
          <w:szCs w:val="32"/>
        </w:rPr>
        <w:t xml:space="preserve">Workflow gestalten als Aufgabe jeder Lehrkraft</w:t>
      </w:r>
      <w:r>
        <w:rPr>
          <w:b/>
          <w:color w:val="365f91" w:themeColor="accent1" w:themeShade="BF"/>
          <w:sz w:val="32"/>
          <w:szCs w:val="32"/>
        </w:rPr>
      </w:r>
    </w:p>
    <w:p>
      <w:pPr>
        <w:pBdr/>
        <w:spacing/>
        <w:ind w:hanging="360" w:left="720"/>
        <w:rPr>
          <w:b/>
          <w:color w:val="3071c3" w:themeColor="text2" w:themeTint="BF"/>
          <w:sz w:val="36"/>
          <w:szCs w:val="36"/>
        </w:rPr>
      </w:pPr>
      <w:r>
        <w:rPr>
          <w:b/>
          <w:color w:val="3071c3" w:themeColor="text2" w:themeTint="BF"/>
          <w:sz w:val="36"/>
          <w:szCs w:val="36"/>
        </w:rPr>
      </w:r>
      <w:r>
        <w:rPr>
          <w:b/>
          <w:color w:val="3071c3" w:themeColor="text2" w:themeTint="BF"/>
          <w:sz w:val="36"/>
          <w:szCs w:val="36"/>
        </w:rPr>
      </w:r>
    </w:p>
    <w:p>
      <w:pPr>
        <w:pBdr/>
        <w:spacing/>
        <w:ind w:hanging="360" w:left="720"/>
        <w:jc w:val="center"/>
        <w:rPr>
          <w:b/>
          <w:bCs/>
          <w:color w:val="3071c3" w:themeColor="text2" w:themeTint="BF"/>
        </w:rPr>
      </w:pPr>
      <w:r>
        <w:rPr>
          <w:b/>
          <w:bCs/>
          <w:color w:val="3071c3" w:themeColor="text2" w:themeTint="B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21705" cy="2248475"/>
                <wp:effectExtent l="0" t="0" r="0" b="0"/>
                <wp:docPr id="5" name="Grafik 1" descr="Ein Bild, das Text, Diagramm, Screenshot, Desig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5460742" name="Grafik 1" descr="Ein Bild, das Text, Diagramm, Screenshot, Design enthält.&#10;&#10;Automatisch generierte Beschreibu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5034698" cy="22542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" o:spid="_x0000_s4" type="#_x0000_t75" style="width:395.41pt;height:177.05pt;mso-wrap-distance-left:0.00pt;mso-wrap-distance-top:0.00pt;mso-wrap-distance-right:0.00pt;mso-wrap-distance-bottom:0.00pt;z-index:1;" stroked="false">
                <v:imagedata r:id="rId13" o:title=""/>
                <o:lock v:ext="edit" rotation="t"/>
              </v:shape>
            </w:pict>
          </mc:Fallback>
        </mc:AlternateContent>
      </w:r>
      <w:r>
        <w:rPr>
          <w:b/>
          <w:bCs/>
          <w:color w:val="3071c3" w:themeColor="text2" w:themeTint="BF"/>
        </w:rPr>
      </w:r>
    </w:p>
    <w:p>
      <w:pPr>
        <w:pBdr/>
        <w:spacing/>
        <w:ind/>
        <w:rPr>
          <w:b/>
          <w:bCs/>
          <w:color w:val="3071c3" w:themeColor="text2" w:themeTint="BF"/>
        </w:rPr>
      </w:pPr>
      <w:r>
        <w:rPr>
          <w:b/>
          <w:bCs/>
          <w:color w:val="3071c3" w:themeColor="text2" w:themeTint="BF"/>
        </w:rPr>
      </w:r>
      <w:r>
        <w:rPr>
          <w:b/>
          <w:bCs/>
          <w:color w:val="3071c3" w:themeColor="text2" w:themeTint="BF"/>
        </w:rPr>
      </w:r>
    </w:p>
    <w:p>
      <w:pPr>
        <w:pBdr/>
        <w:spacing/>
        <w:ind/>
        <w:rPr>
          <w:b/>
          <w:bCs/>
          <w:color w:val="365f91" w:themeColor="accent1" w:themeShade="BF"/>
          <w:sz w:val="22"/>
          <w:szCs w:val="22"/>
        </w:rPr>
      </w:pPr>
      <w:r>
        <w:rPr>
          <w:b/>
          <w:bCs/>
          <w:color w:val="365f91" w:themeColor="accent1" w:themeShade="BF"/>
          <w:sz w:val="22"/>
          <w:szCs w:val="22"/>
        </w:rPr>
        <w:t xml:space="preserve">Beobachtbare Indikatoren der Qualitätsmerkmale lernwirksamen Unterrichts</w:t>
      </w:r>
      <w:r>
        <w:rPr>
          <w:b/>
          <w:bCs/>
          <w:color w:val="365f91" w:themeColor="accent1" w:themeShade="BF"/>
          <w:sz w:val="22"/>
          <w:szCs w:val="22"/>
        </w:rPr>
      </w:r>
    </w:p>
    <w:p>
      <w:pPr>
        <w:pStyle w:val="936"/>
        <w:numPr>
          <w:ilvl w:val="0"/>
          <w:numId w:val="9"/>
        </w:numPr>
        <w:pBdr/>
        <w:spacing/>
        <w:ind w:hanging="218" w:left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Die Lernorganisation läuft routiniert und mit wenig Zeitverlust bei Übergängen.</w:t>
      </w:r>
      <w:r>
        <w:rPr>
          <w:bCs/>
          <w:sz w:val="22"/>
          <w:szCs w:val="22"/>
        </w:rPr>
      </w:r>
    </w:p>
    <w:p>
      <w:pPr>
        <w:pStyle w:val="936"/>
        <w:numPr>
          <w:ilvl w:val="0"/>
          <w:numId w:val="9"/>
        </w:numPr>
        <w:pBdr/>
        <w:spacing/>
        <w:ind w:hanging="218" w:left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Notwendige Materialien sind vorbereitet und zugänglich.</w:t>
      </w:r>
      <w:r>
        <w:rPr>
          <w:bCs/>
          <w:sz w:val="22"/>
          <w:szCs w:val="22"/>
        </w:rPr>
      </w:r>
    </w:p>
    <w:p>
      <w:pPr>
        <w:pStyle w:val="936"/>
        <w:numPr>
          <w:ilvl w:val="0"/>
          <w:numId w:val="9"/>
        </w:numPr>
        <w:pBdr/>
        <w:spacing/>
        <w:ind w:hanging="218" w:left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Strategien der Arbeits- und Lernorganisation werden im Unterricht vermittelt und eingeübt.</w:t>
      </w:r>
      <w:r>
        <w:rPr>
          <w:bCs/>
          <w:sz w:val="22"/>
          <w:szCs w:val="22"/>
        </w:rPr>
      </w:r>
    </w:p>
    <w:p>
      <w:pPr>
        <w:pStyle w:val="936"/>
        <w:numPr>
          <w:ilvl w:val="0"/>
          <w:numId w:val="9"/>
        </w:numPr>
        <w:pBdr/>
        <w:spacing/>
        <w:ind w:hanging="218" w:left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Die Lehrkraft unterstützt die Lernenden beim Überwinden von Schwierigkeiten und beim Ausbau ihrer Stärken</w:t>
      </w:r>
      <w:r>
        <w:rPr>
          <w:bCs/>
          <w:sz w:val="22"/>
          <w:szCs w:val="22"/>
        </w:rPr>
        <w:t xml:space="preserve">.</w:t>
      </w:r>
      <w:r>
        <w:rPr>
          <w:bCs/>
          <w:sz w:val="22"/>
          <w:szCs w:val="22"/>
        </w:rPr>
      </w:r>
    </w:p>
    <w:p>
      <w:pPr>
        <w:pBdr/>
        <w:spacing/>
        <w:ind/>
        <w:rPr>
          <w:b/>
          <w:bCs/>
          <w:color w:val="3071c3" w:themeColor="text2" w:themeTint="BF"/>
        </w:rPr>
      </w:pPr>
      <w:r>
        <w:rPr>
          <w:b/>
          <w:bCs/>
          <w:color w:val="3071c3" w:themeColor="text2" w:themeTint="BF"/>
        </w:rPr>
      </w:r>
      <w:r>
        <w:rPr>
          <w:b/>
          <w:bCs/>
          <w:color w:val="3071c3" w:themeColor="text2" w:themeTint="BF"/>
        </w:rPr>
      </w:r>
    </w:p>
    <w:p>
      <w:pPr>
        <w:pBdr/>
        <w:spacing/>
        <w:ind/>
        <w:rPr>
          <w:b/>
          <w:bCs/>
          <w:color w:val="365f91" w:themeColor="accent1" w:themeShade="BF"/>
          <w:sz w:val="22"/>
          <w:szCs w:val="22"/>
        </w:rPr>
      </w:pPr>
      <w:r>
        <w:rPr>
          <w:b/>
          <w:bCs/>
          <w:color w:val="365f91" w:themeColor="accent1" w:themeShade="BF"/>
          <w:sz w:val="22"/>
          <w:szCs w:val="22"/>
        </w:rPr>
        <w:t xml:space="preserve">Reflexionsfragen aus der Sicht der Lehrkraft</w:t>
      </w:r>
      <w:r>
        <w:rPr>
          <w:b/>
          <w:bCs/>
          <w:color w:val="365f91" w:themeColor="accent1" w:themeShade="BF"/>
          <w:sz w:val="22"/>
          <w:szCs w:val="22"/>
        </w:rPr>
      </w:r>
    </w:p>
    <w:p>
      <w:pPr>
        <w:pStyle w:val="936"/>
        <w:numPr>
          <w:ilvl w:val="0"/>
          <w:numId w:val="9"/>
        </w:numPr>
        <w:pBdr/>
        <w:spacing/>
        <w:ind w:hanging="218" w:left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Welche verbindlichen Vorgaben und verlässlichen Rahmenbedingungen finden Sie an Ihrer Schule vor, die maßgeblich für Ihren Unterricht sind? Mit welchen Werkzeugen planen Sie Standardsituationen im Unterricht?</w:t>
      </w:r>
      <w:r>
        <w:rPr>
          <w:bCs/>
          <w:sz w:val="22"/>
          <w:szCs w:val="22"/>
        </w:rPr>
      </w:r>
    </w:p>
    <w:p>
      <w:pPr>
        <w:pStyle w:val="936"/>
        <w:numPr>
          <w:ilvl w:val="0"/>
          <w:numId w:val="9"/>
        </w:numPr>
        <w:pBdr/>
        <w:spacing/>
        <w:ind w:hanging="218" w:left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Wie strukturiere ich die Bereitstellung der Materialien (in der Lernumgebung) möglichst lernförderlich? </w:t>
      </w:r>
      <w:r>
        <w:rPr>
          <w:bCs/>
          <w:sz w:val="22"/>
          <w:szCs w:val="22"/>
        </w:rPr>
      </w:r>
    </w:p>
    <w:p>
      <w:pPr>
        <w:pStyle w:val="936"/>
        <w:numPr>
          <w:ilvl w:val="0"/>
          <w:numId w:val="9"/>
        </w:numPr>
        <w:pBdr/>
        <w:spacing/>
        <w:ind w:hanging="218" w:left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Falls ein digitales Heft verwendet wird, wie integrieren ich dessen Nutzung lernförderlich? </w:t>
      </w:r>
      <w:r>
        <w:rPr>
          <w:bCs/>
          <w:sz w:val="22"/>
          <w:szCs w:val="22"/>
        </w:rPr>
      </w:r>
    </w:p>
    <w:p>
      <w:pPr>
        <w:pStyle w:val="936"/>
        <w:numPr>
          <w:ilvl w:val="0"/>
          <w:numId w:val="9"/>
        </w:numPr>
        <w:pBdr/>
        <w:spacing/>
        <w:ind w:hanging="218" w:left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Welche Erfordernisse entstehen, wenn Sie den Workflow und Unterstützungsbedarf aus Sicht der </w:t>
      </w:r>
      <w:r>
        <w:rPr>
          <w:bCs/>
          <w:sz w:val="22"/>
          <w:szCs w:val="22"/>
        </w:rPr>
        <w:t xml:space="preserve">Lernenden</w:t>
      </w:r>
      <w:r>
        <w:rPr>
          <w:bCs/>
          <w:sz w:val="22"/>
          <w:szCs w:val="22"/>
        </w:rPr>
        <w:t xml:space="preserve"> nachvollziehen?</w:t>
      </w:r>
      <w:r>
        <w:rPr>
          <w:bCs/>
          <w:sz w:val="22"/>
          <w:szCs w:val="22"/>
        </w:rPr>
      </w:r>
    </w:p>
    <w:p>
      <w:pPr>
        <w:pStyle w:val="936"/>
        <w:numPr>
          <w:ilvl w:val="0"/>
          <w:numId w:val="9"/>
        </w:numPr>
        <w:pBdr/>
        <w:spacing/>
        <w:ind w:hanging="218" w:left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Wie wollen Sie für die Lernenden erreichbar sein, welche Erwartungen formulieren Sie bezüglich Erreichbarkeit und Kommunikation?</w:t>
      </w:r>
      <w:r>
        <w:rPr>
          <w:bCs/>
          <w:sz w:val="22"/>
          <w:szCs w:val="22"/>
        </w:rPr>
      </w:r>
    </w:p>
    <w:p>
      <w:pPr>
        <w:pBdr/>
        <w:spacing/>
        <w:ind/>
        <w:rPr>
          <w:bCs/>
          <w:sz w:val="22"/>
          <w:szCs w:val="22"/>
        </w:rPr>
      </w:pP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pBdr/>
        <w:spacing/>
        <w:ind/>
        <w:rPr/>
      </w:pPr>
      <w:r/>
      <w:r/>
    </w:p>
    <w:p>
      <w:pPr>
        <w:pBdr>
          <w:bottom w:val="single" w:color="000000" w:sz="4" w:space="1"/>
        </w:pBdr>
        <w:spacing/>
        <w:ind w:hanging="360" w:left="360"/>
        <w:rPr>
          <w:b/>
          <w:bCs/>
          <w:color w:val="365f91" w:themeColor="accent1" w:themeShade="BF"/>
          <w:sz w:val="22"/>
          <w:szCs w:val="22"/>
        </w:rPr>
      </w:pPr>
      <w:r>
        <w:rPr>
          <w:b/>
          <w:bCs/>
          <w:color w:val="365f91" w:themeColor="accent1" w:themeShade="BF"/>
          <w:sz w:val="22"/>
          <w:szCs w:val="22"/>
        </w:rPr>
        <w:t xml:space="preserve">Wichtige Schritte</w:t>
      </w:r>
      <w:r>
        <w:rPr>
          <w:b/>
          <w:bCs/>
          <w:color w:val="365f91" w:themeColor="accent1" w:themeShade="BF"/>
          <w:sz w:val="22"/>
          <w:szCs w:val="22"/>
        </w:rPr>
      </w:r>
    </w:p>
    <w:p>
      <w:pPr>
        <w:pStyle w:val="936"/>
        <w:numPr>
          <w:ilvl w:val="0"/>
          <w:numId w:val="8"/>
        </w:numPr>
        <w:pBdr/>
        <w:spacing/>
        <w:ind w:hanging="284" w:left="284"/>
        <w:rPr>
          <w:b/>
          <w:bCs/>
          <w:color w:val="365f91" w:themeColor="accent1" w:themeShade="BF"/>
          <w:sz w:val="22"/>
          <w:szCs w:val="22"/>
        </w:rPr>
      </w:pPr>
      <w:r>
        <w:rPr>
          <w:b/>
          <w:bCs/>
          <w:color w:val="365f91" w:themeColor="accent1" w:themeShade="BF"/>
          <w:sz w:val="22"/>
          <w:szCs w:val="22"/>
        </w:rPr>
        <w:t xml:space="preserve">Rahmen: Welche verlässlichen Rahmenbedingungen gelten an Ihrer Schule?</w:t>
      </w:r>
      <w:r>
        <w:rPr>
          <w:b/>
          <w:bCs/>
          <w:color w:val="365f91" w:themeColor="accent1" w:themeShade="BF"/>
          <w:sz w:val="22"/>
          <w:szCs w:val="22"/>
        </w:rPr>
      </w:r>
    </w:p>
    <w:p>
      <w:pPr>
        <w:pStyle w:val="936"/>
        <w:numPr>
          <w:ilvl w:val="0"/>
          <w:numId w:val="10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Allgemeine </w:t>
      </w:r>
      <w:r>
        <w:rPr>
          <w:sz w:val="22"/>
          <w:szCs w:val="22"/>
        </w:rPr>
        <w:t xml:space="preserve">Regeln</w:t>
      </w:r>
      <w:r>
        <w:rPr>
          <w:sz w:val="22"/>
          <w:szCs w:val="22"/>
        </w:rPr>
        <w:t xml:space="preserve"> für die Gerätenutzung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0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Unterstützungssysteme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0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Einarbeitungskonzept für Lernende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0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Entscheidung für Werkzeuge bzw. welche Werkzeuge stehen zur Verfügung?</w:t>
      </w:r>
      <w:r>
        <w:rPr>
          <w:sz w:val="22"/>
          <w:szCs w:val="22"/>
        </w:rPr>
      </w:r>
    </w:p>
    <w:p>
      <w:pPr>
        <w:pStyle w:val="936"/>
        <w:numPr>
          <w:ilvl w:val="1"/>
          <w:numId w:val="10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Bearbeiten: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Notizenapp, Recherchetools, Textverarbeitungsprogramm, …</w:t>
      </w:r>
      <w:r>
        <w:rPr>
          <w:sz w:val="22"/>
          <w:szCs w:val="22"/>
        </w:rPr>
      </w:r>
    </w:p>
    <w:p>
      <w:pPr>
        <w:pStyle w:val="936"/>
        <w:numPr>
          <w:ilvl w:val="1"/>
          <w:numId w:val="10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Produzieren: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Videoerstellung, Comic, …</w:t>
      </w:r>
      <w:r>
        <w:rPr>
          <w:sz w:val="22"/>
          <w:szCs w:val="22"/>
        </w:rPr>
      </w:r>
    </w:p>
    <w:p>
      <w:pPr>
        <w:pStyle w:val="936"/>
        <w:numPr>
          <w:ilvl w:val="1"/>
          <w:numId w:val="10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Organisieren/Ablegen: </w:t>
      </w:r>
      <w:r>
        <w:rPr>
          <w:sz w:val="22"/>
          <w:szCs w:val="22"/>
        </w:rPr>
        <w:tab/>
        <w:t xml:space="preserve">Dateiablage/Lernplattform</w:t>
      </w:r>
      <w:r>
        <w:rPr>
          <w:sz w:val="22"/>
          <w:szCs w:val="22"/>
        </w:rPr>
      </w:r>
    </w:p>
    <w:p>
      <w:pPr>
        <w:pStyle w:val="936"/>
        <w:numPr>
          <w:ilvl w:val="1"/>
          <w:numId w:val="10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Kommunizieren: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E-Mail, Messenger, …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0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….</w:t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36"/>
        <w:numPr>
          <w:ilvl w:val="0"/>
          <w:numId w:val="8"/>
        </w:numPr>
        <w:pBdr/>
        <w:spacing/>
        <w:ind w:hanging="284" w:left="284"/>
        <w:rPr>
          <w:b/>
          <w:bCs/>
          <w:color w:val="365f91" w:themeColor="accent1" w:themeShade="BF"/>
          <w:sz w:val="22"/>
          <w:szCs w:val="22"/>
        </w:rPr>
      </w:pPr>
      <w:r>
        <w:rPr>
          <w:b/>
          <w:bCs/>
          <w:color w:val="365f91" w:themeColor="accent1" w:themeShade="BF"/>
          <w:sz w:val="22"/>
          <w:szCs w:val="22"/>
        </w:rPr>
        <w:t xml:space="preserve">Struktur: Bereitstellung der Materialien: Workflow abbilden</w:t>
      </w:r>
      <w:r>
        <w:rPr>
          <w:b/>
          <w:bCs/>
          <w:color w:val="365f91" w:themeColor="accent1" w:themeShade="BF"/>
          <w:sz w:val="22"/>
          <w:szCs w:val="22"/>
        </w:rPr>
      </w:r>
    </w:p>
    <w:p>
      <w:pPr>
        <w:pStyle w:val="936"/>
        <w:numPr>
          <w:ilvl w:val="0"/>
          <w:numId w:val="11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Struktur für die Bereitstellung der Materialien finden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1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Benennung der Dateistruktur festlegen (Unterordner und Dateienbenennung)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1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Anlegen und Rechte berücksichtigen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1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Struktur im digitalen Heft festlegen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1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Abgaben organisieren</w:t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36"/>
        <w:numPr>
          <w:ilvl w:val="0"/>
          <w:numId w:val="8"/>
        </w:numPr>
        <w:pBdr/>
        <w:spacing/>
        <w:ind w:hanging="284" w:left="284"/>
        <w:rPr>
          <w:b/>
          <w:bCs/>
          <w:color w:val="365f91" w:themeColor="accent1" w:themeShade="BF"/>
          <w:sz w:val="22"/>
          <w:szCs w:val="22"/>
        </w:rPr>
      </w:pPr>
      <w:r>
        <w:rPr>
          <w:b/>
          <w:bCs/>
          <w:color w:val="365f91" w:themeColor="accent1" w:themeShade="BF"/>
          <w:sz w:val="22"/>
          <w:szCs w:val="22"/>
        </w:rPr>
        <w:t xml:space="preserve">Regeln: Zusammenarbeit zwischen Lehrkraft und Lernenden definieren</w:t>
      </w:r>
      <w:r>
        <w:rPr>
          <w:b/>
          <w:bCs/>
          <w:color w:val="365f91" w:themeColor="accent1" w:themeShade="BF"/>
          <w:sz w:val="22"/>
          <w:szCs w:val="22"/>
        </w:rPr>
      </w:r>
    </w:p>
    <w:p>
      <w:pPr>
        <w:pStyle w:val="936"/>
        <w:numPr>
          <w:ilvl w:val="0"/>
          <w:numId w:val="12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Erwartungen formulieren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2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Regeln für Kommunikation und Erreichbarkeit festlegen</w:t>
      </w:r>
      <w:r>
        <w:rPr>
          <w:sz w:val="22"/>
          <w:szCs w:val="22"/>
        </w:rPr>
      </w:r>
    </w:p>
    <w:p>
      <w:pPr>
        <w:pStyle w:val="936"/>
        <w:pBdr/>
        <w:spacing/>
        <w:ind w:left="644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36"/>
        <w:numPr>
          <w:ilvl w:val="0"/>
          <w:numId w:val="8"/>
        </w:numPr>
        <w:pBdr/>
        <w:spacing/>
        <w:ind w:hanging="284" w:left="284"/>
        <w:rPr>
          <w:b/>
          <w:bCs/>
          <w:color w:val="365f91" w:themeColor="accent1" w:themeShade="BF"/>
          <w:sz w:val="22"/>
          <w:szCs w:val="22"/>
        </w:rPr>
      </w:pPr>
      <w:r>
        <w:rPr>
          <w:b/>
          <w:bCs/>
          <w:color w:val="365f91" w:themeColor="accent1" w:themeShade="BF"/>
          <w:sz w:val="22"/>
          <w:szCs w:val="22"/>
        </w:rPr>
        <w:t xml:space="preserve">Reflexion: Workflow aus der Sicht der Lernenden nachvollziehen </w:t>
      </w:r>
      <w:r>
        <w:rPr>
          <w:b/>
          <w:bCs/>
          <w:color w:val="365f91" w:themeColor="accent1" w:themeShade="BF"/>
          <w:sz w:val="22"/>
          <w:szCs w:val="22"/>
        </w:rPr>
      </w:r>
    </w:p>
    <w:p>
      <w:pPr>
        <w:pStyle w:val="936"/>
        <w:numPr>
          <w:ilvl w:val="0"/>
          <w:numId w:val="13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Wie stelle ich Materialien zur Verfügung? Wann analog, wann digital?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3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Arbeitsanweisungen überarbeiten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3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Feedback geben und einholen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3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Zusammenarbeit anleiten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3"/>
        </w:num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individuelle Anpassungen für den Lernenden ermöglichen</w:t>
      </w:r>
      <w:r>
        <w:rPr>
          <w:sz w:val="22"/>
          <w:szCs w:val="22"/>
        </w:rPr>
      </w:r>
    </w:p>
    <w:p>
      <w:pPr>
        <w:pStyle w:val="936"/>
        <w:pBdr/>
        <w:spacing/>
        <w:ind w:left="644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36"/>
        <w:numPr>
          <w:ilvl w:val="0"/>
          <w:numId w:val="8"/>
        </w:numPr>
        <w:pBdr/>
        <w:spacing/>
        <w:ind w:hanging="294" w:left="284"/>
        <w:rPr>
          <w:b/>
          <w:bCs/>
          <w:color w:val="365f91" w:themeColor="accent1" w:themeShade="BF"/>
          <w:sz w:val="22"/>
          <w:szCs w:val="22"/>
        </w:rPr>
      </w:pPr>
      <w:r>
        <w:rPr>
          <w:b/>
          <w:bCs/>
          <w:color w:val="365f91" w:themeColor="accent1" w:themeShade="BF"/>
          <w:sz w:val="22"/>
          <w:szCs w:val="22"/>
        </w:rPr>
        <w:t xml:space="preserve">Begleitung: Workflow mit Lernenden einüben</w:t>
      </w:r>
      <w:r>
        <w:rPr>
          <w:b/>
          <w:bCs/>
          <w:color w:val="365f91" w:themeColor="accent1" w:themeShade="BF"/>
          <w:sz w:val="22"/>
          <w:szCs w:val="22"/>
        </w:rPr>
      </w:r>
    </w:p>
    <w:p>
      <w:pPr>
        <w:pStyle w:val="936"/>
        <w:numPr>
          <w:ilvl w:val="0"/>
          <w:numId w:val="13"/>
        </w:numPr>
        <w:pBdr/>
        <w:spacing/>
        <w:ind w:hanging="218" w:left="426"/>
        <w:rPr>
          <w:sz w:val="22"/>
          <w:szCs w:val="22"/>
        </w:rPr>
      </w:pPr>
      <w:r>
        <w:rPr>
          <w:sz w:val="22"/>
          <w:szCs w:val="22"/>
        </w:rPr>
        <w:t xml:space="preserve">technische Kompetenzen vermitteln (z.B. Datei finden, öffnen, speichern, umbenennen und abgeben)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3"/>
        </w:numPr>
        <w:pBdr/>
        <w:spacing/>
        <w:ind w:hanging="218" w:left="426"/>
        <w:rPr>
          <w:sz w:val="22"/>
          <w:szCs w:val="22"/>
        </w:rPr>
      </w:pPr>
      <w:r>
        <w:rPr>
          <w:sz w:val="22"/>
          <w:szCs w:val="22"/>
        </w:rPr>
        <w:t xml:space="preserve">Zugang zu Anwendungen überprüfen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3"/>
        </w:numPr>
        <w:pBdr/>
        <w:spacing/>
        <w:ind w:hanging="218" w:left="426"/>
        <w:rPr>
          <w:sz w:val="22"/>
          <w:szCs w:val="22"/>
        </w:rPr>
      </w:pPr>
      <w:r>
        <w:rPr>
          <w:sz w:val="22"/>
          <w:szCs w:val="22"/>
        </w:rPr>
        <w:t xml:space="preserve">gewählte Dateiablage erklären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3"/>
        </w:numPr>
        <w:pBdr/>
        <w:spacing/>
        <w:ind w:hanging="218" w:left="426"/>
        <w:rPr>
          <w:sz w:val="22"/>
          <w:szCs w:val="22"/>
        </w:rPr>
      </w:pPr>
      <w:r>
        <w:rPr>
          <w:sz w:val="22"/>
          <w:szCs w:val="22"/>
        </w:rPr>
        <w:t xml:space="preserve">Anlegen fehlender Struktur auf den Geräten der Lernenden anleiten 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3"/>
        </w:numPr>
        <w:pBdr/>
        <w:spacing/>
        <w:ind w:hanging="218" w:left="426"/>
        <w:rPr>
          <w:sz w:val="22"/>
          <w:szCs w:val="22"/>
        </w:rPr>
      </w:pPr>
      <w:r>
        <w:rPr>
          <w:sz w:val="22"/>
          <w:szCs w:val="22"/>
        </w:rPr>
        <w:t xml:space="preserve">Strategien zum Umgang mit Ablenkung vermitteln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3"/>
        </w:numPr>
        <w:pBdr/>
        <w:spacing/>
        <w:ind w:hanging="218" w:left="426"/>
        <w:rPr>
          <w:sz w:val="22"/>
          <w:szCs w:val="22"/>
        </w:rPr>
      </w:pPr>
      <w:r>
        <w:rPr>
          <w:sz w:val="22"/>
          <w:szCs w:val="22"/>
        </w:rPr>
        <w:t xml:space="preserve">sinnvolle Organisation der Lernzeit anleiten</w:t>
      </w:r>
      <w:r>
        <w:rPr>
          <w:sz w:val="22"/>
          <w:szCs w:val="22"/>
        </w:rPr>
      </w:r>
    </w:p>
    <w:p>
      <w:pPr>
        <w:pStyle w:val="936"/>
        <w:numPr>
          <w:ilvl w:val="0"/>
          <w:numId w:val="13"/>
        </w:numPr>
        <w:pBdr/>
        <w:spacing/>
        <w:ind w:hanging="218" w:left="426"/>
        <w:rPr>
          <w:sz w:val="22"/>
          <w:szCs w:val="22"/>
        </w:rPr>
      </w:pPr>
      <w:r>
        <w:rPr>
          <w:sz w:val="22"/>
          <w:szCs w:val="22"/>
        </w:rPr>
        <w:t xml:space="preserve">sinnvolle Geräteeinstellungen vorschlagen</w:t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/>
        <w:spacing/>
        <w:ind/>
        <w:rPr>
          <w:b/>
          <w:color w:val="365f91" w:themeColor="accent1" w:themeShade="BF"/>
          <w:sz w:val="22"/>
          <w:szCs w:val="22"/>
        </w:rPr>
      </w:pPr>
      <w:r>
        <w:rPr>
          <w:b/>
          <w:color w:val="365f91" w:themeColor="accent1" w:themeShade="BF"/>
          <w:sz w:val="22"/>
          <w:szCs w:val="22"/>
        </w:rPr>
        <w:t xml:space="preserve">Kollegen berichten über Ihre Unterrichtspraxis: </w:t>
      </w:r>
      <w:r>
        <w:rPr>
          <w:b/>
          <w:color w:val="365f91" w:themeColor="accent1" w:themeShade="BF"/>
          <w:sz w:val="22"/>
          <w:szCs w:val="22"/>
        </w:rPr>
      </w:r>
    </w:p>
    <w:p>
      <w:pPr>
        <w:pBdr/>
        <w:spacing/>
        <w:ind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Hinweis: Die folgenden Beispiele beruhen auf Erfahrungsberichten. Es ist von jeder Schule selbst zu prüfen, inwieweit die Umsetzung auf die eigene Schule übertragbar ist. Die Umsetzung erfolgt in eigener Verantwortung. </w:t>
      </w:r>
      <w:r>
        <w:rPr>
          <w:b/>
          <w:bCs/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Style w:val="93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>
        <w:trPr/>
        <w:tc>
          <w:tcPr>
            <w:tcBorders/>
            <w:tcW w:w="3020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38835" cy="838835"/>
                      <wp:effectExtent l="0" t="0" r="0" b="0"/>
                      <wp:docPr id="6" name="Grafik 3" descr="Ein Bild, das Muster, Symmetrie, Kunst, Quadrat enthält.&#10;&#10;Automatisch generierte Beschreibu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09909069" name="Grafik 3" descr="Ein Bild, das Muster, Symmetrie, Kunst, Quadrat enthält.&#10;&#10;Automatisch generierte Beschreibu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55668" cy="85566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5" o:spid="_x0000_s5" type="#_x0000_t75" style="width:66.05pt;height:66.05pt;mso-wrap-distance-left:0.00pt;mso-wrap-distance-top:0.00pt;mso-wrap-distance-right:0.00pt;mso-wrap-distance-bottom:0.00pt;z-index:1;" stroked="false">
                      <v:imagedata r:id="rId14" o:title=""/>
                      <o:lock v:ext="edit" rotation="t"/>
                    </v:shape>
                  </w:pict>
                </mc:Fallback>
              </mc:AlternateConten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021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39449" cy="839449"/>
                      <wp:effectExtent l="0" t="0" r="0" b="0"/>
                      <wp:docPr id="7" name="Grafik 4" descr="Ein Bild, das Muster, Symmetrie, Kunst, Quadrat enthält.&#10;&#10;Automatisch generierte Beschreibu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81761045" name="Grafik 4" descr="Ein Bild, das Muster, Symmetrie, Kunst, Quadrat enthält.&#10;&#10;Automatisch generierte Beschreibu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57804" cy="8578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6" o:spid="_x0000_s6" type="#_x0000_t75" style="width:66.10pt;height:66.10pt;mso-wrap-distance-left:0.00pt;mso-wrap-distance-top:0.00pt;mso-wrap-distance-right:0.00pt;mso-wrap-distance-bottom:0.00pt;z-index:1;" stroked="false">
                      <v:imagedata r:id="rId15" o:title=""/>
                      <o:lock v:ext="edit" rotation="t"/>
                    </v:shape>
                  </w:pict>
                </mc:Fallback>
              </mc:AlternateContent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3021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69429" cy="869429"/>
                      <wp:effectExtent l="0" t="0" r="0" b="0"/>
                      <wp:docPr id="8" name="Grafik 8" descr="Ein Bild, das Muster, Symmetrie, Kunst, Quadrat enthält.&#10;&#10;Automatisch generierte Beschreibu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797254649" name="Grafik 5" descr="Ein Bild, das Muster, Symmetrie, Kunst, Quadrat enthält.&#10;&#10;Automatisch generierte Beschreibu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86942" cy="88694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7" o:spid="_x0000_s7" type="#_x0000_t75" style="width:68.46pt;height:68.46pt;mso-wrap-distance-left:0.00pt;mso-wrap-distance-top:0.00pt;mso-wrap-distance-right:0.00pt;mso-wrap-distance-bottom:0.00pt;z-index:1;" stroked="false">
                      <v:imagedata r:id="rId16" o:title=""/>
                      <o:lock v:ext="edit" rotation="t"/>
                    </v:shape>
                  </w:pict>
                </mc:Fallback>
              </mc:AlternateContent>
            </w:r>
            <w:r>
              <w:rPr>
                <w:sz w:val="22"/>
                <w:szCs w:val="22"/>
              </w:rPr>
            </w:r>
          </w:p>
        </w:tc>
      </w:tr>
    </w:tbl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  <w:t xml:space="preserve">Mittelschule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Realschule</w:t>
      </w:r>
      <w:r>
        <w:rPr>
          <w:sz w:val="22"/>
          <w:szCs w:val="22"/>
        </w:rPr>
        <w:tab/>
        <w:t xml:space="preserve">                                      Gymnasium</w:t>
      </w:r>
      <w:r>
        <w:rPr>
          <w:sz w:val="22"/>
          <w:szCs w:val="22"/>
        </w:rPr>
      </w:r>
    </w:p>
    <w:p>
      <w:pPr>
        <w:pBdr/>
        <w:spacing/>
        <w:ind w:left="360"/>
        <w:rPr>
          <w:b/>
          <w:bCs/>
          <w:color w:val="3071c3" w:themeColor="text2" w:themeTint="BF"/>
          <w:sz w:val="22"/>
          <w:szCs w:val="22"/>
        </w:rPr>
      </w:pPr>
      <w:r>
        <w:rPr>
          <w:b/>
          <w:bCs/>
          <w:color w:val="3071c3" w:themeColor="text2" w:themeTint="BF"/>
          <w:sz w:val="22"/>
          <w:szCs w:val="22"/>
        </w:rPr>
      </w:r>
      <w:r>
        <w:rPr>
          <w:b/>
          <w:bCs/>
          <w:color w:val="3071c3" w:themeColor="text2" w:themeTint="BF"/>
          <w:sz w:val="22"/>
          <w:szCs w:val="22"/>
        </w:rPr>
      </w:r>
    </w:p>
    <w:p>
      <w:pPr>
        <w:pBdr/>
        <w:spacing/>
        <w:ind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/>
        <w:spacing w:after="200" w:line="276" w:lineRule="auto"/>
        <w:ind/>
        <w:rPr/>
      </w:pPr>
      <w:r>
        <w:br w:type="page" w:clear="all"/>
      </w:r>
      <w:r/>
    </w:p>
    <w:p>
      <w:pPr>
        <w:pBdr/>
        <w:spacing w:line="276" w:lineRule="auto"/>
        <w:ind/>
        <w:rPr>
          <w:rFonts w:ascii="Bierstadt Display" w:hAnsi="Bierstadt Display"/>
          <w:bCs/>
          <w:sz w:val="28"/>
          <w:szCs w:val="28"/>
        </w:rPr>
      </w:pPr>
      <w:r>
        <w:rPr>
          <w:rFonts w:ascii="Bierstadt Display" w:hAnsi="Bierstadt Display"/>
          <w:bCs/>
          <w:sz w:val="28"/>
          <w:szCs w:val="28"/>
        </w:rPr>
        <w:t xml:space="preserve">Anlage 2:</w:t>
      </w:r>
      <w:r>
        <w:rPr>
          <w:rFonts w:ascii="Bierstadt Display" w:hAnsi="Bierstadt Display"/>
          <w:bCs/>
          <w:sz w:val="28"/>
          <w:szCs w:val="28"/>
        </w:rPr>
      </w:r>
    </w:p>
    <w:p>
      <w:pPr>
        <w:pBdr/>
        <w:spacing/>
        <w:ind w:hanging="284" w:left="284"/>
        <w:rPr>
          <w:b/>
          <w:color w:val="0070c0"/>
          <w:sz w:val="36"/>
          <w:szCs w:val="36"/>
        </w:rPr>
      </w:pPr>
      <w:r>
        <w:rPr>
          <w:b/>
          <w:color w:val="0070c0"/>
          <w:sz w:val="36"/>
          <w:szCs w:val="36"/>
        </w:rPr>
        <w:t xml:space="preserve">Workflow aus der Sicht der Lernenden betrachten</w:t>
      </w:r>
      <w:r>
        <w:rPr>
          <w:b/>
          <w:color w:val="0070c0"/>
          <w:sz w:val="36"/>
          <w:szCs w:val="36"/>
        </w:rPr>
      </w:r>
    </w:p>
    <w:p>
      <w:pPr>
        <w:pBdr/>
        <w:spacing/>
        <w:ind/>
        <w:jc w:val="both"/>
        <w:rPr/>
      </w:pPr>
      <w:r/>
      <w:r/>
    </w:p>
    <w:p>
      <w:pPr>
        <w:pBdr/>
        <w:spacing/>
        <w:ind/>
        <w:jc w:val="both"/>
        <w:rPr/>
      </w:pPr>
      <w:r/>
      <w:r/>
    </w:p>
    <w:p>
      <w:pPr>
        <w:pBdr/>
        <w:spacing/>
        <w:ind/>
        <w:rPr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760720" cy="3208020"/>
                <wp:effectExtent l="0" t="0" r="5080" b="5080"/>
                <wp:docPr id="9" name="Grafik 3" descr="Ein Bild, das Text, Screenshot, Diagramm, Schrif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1723033" name="Grafik 3" descr="Ein Bild, das Text, Screenshot, Diagramm, Schrift enthält.&#10;&#10;Automatisch generierte Beschreibu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5760720" cy="32080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8" o:spid="_x0000_s8" type="#_x0000_t75" style="width:453.60pt;height:252.60pt;mso-wrap-distance-left:0.00pt;mso-wrap-distance-top:0.00pt;mso-wrap-distance-right:0.00pt;mso-wrap-distance-bottom:0.00pt;z-index:1;" stroked="false">
                <v:imagedata r:id="rId17" o:title=""/>
                <o:lock v:ext="edit" rotation="t"/>
              </v:shape>
            </w:pict>
          </mc:Fallback>
        </mc:AlternateContent>
      </w:r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rPr>
          <w:b/>
          <w:bCs/>
          <w:color w:val="3071c3" w:themeColor="text2" w:themeTint="BF"/>
        </w:rPr>
        <w:t xml:space="preserve">Reflexionsfragen aus Sicht der Lernende</w:t>
      </w:r>
      <w:r>
        <w:rPr>
          <w:b/>
          <w:bCs/>
          <w:color w:val="3071c3" w:themeColor="text2" w:themeTint="BF"/>
        </w:rPr>
        <w:t xml:space="preserve">n</w:t>
      </w:r>
      <w:r/>
    </w:p>
    <w:p>
      <w:pPr>
        <w:pStyle w:val="936"/>
        <w:numPr>
          <w:ilvl w:val="0"/>
          <w:numId w:val="28"/>
        </w:numPr>
        <w:pBdr/>
        <w:spacing/>
        <w:ind w:left="426"/>
        <w:rPr/>
      </w:pPr>
      <w:r>
        <w:t xml:space="preserve">Wo finde ich die Materialien?</w:t>
      </w:r>
      <w:r/>
    </w:p>
    <w:p>
      <w:pPr>
        <w:pStyle w:val="936"/>
        <w:numPr>
          <w:ilvl w:val="0"/>
          <w:numId w:val="28"/>
        </w:numPr>
        <w:pBdr/>
        <w:spacing/>
        <w:ind w:left="426"/>
        <w:rPr/>
      </w:pPr>
      <w:r>
        <w:t xml:space="preserve">Mit welcher Anwendung öffne ich das Material? </w:t>
      </w:r>
      <w:r/>
    </w:p>
    <w:p>
      <w:pPr>
        <w:pStyle w:val="936"/>
        <w:numPr>
          <w:ilvl w:val="0"/>
          <w:numId w:val="28"/>
        </w:numPr>
        <w:pBdr/>
        <w:spacing/>
        <w:ind w:left="426"/>
        <w:rPr/>
      </w:pPr>
      <w:r>
        <w:t xml:space="preserve">Wo speichere ich das Material ab, damit ich es wiederfinde?</w:t>
      </w:r>
      <w:r/>
    </w:p>
    <w:p>
      <w:pPr>
        <w:pStyle w:val="936"/>
        <w:numPr>
          <w:ilvl w:val="0"/>
          <w:numId w:val="28"/>
        </w:numPr>
        <w:pBdr/>
        <w:spacing/>
        <w:ind w:left="426"/>
        <w:rPr/>
      </w:pPr>
      <w:r>
        <w:t xml:space="preserve">Wie benenne ich dazu das Material?</w:t>
      </w:r>
      <w:r/>
    </w:p>
    <w:p>
      <w:pPr>
        <w:pStyle w:val="936"/>
        <w:numPr>
          <w:ilvl w:val="0"/>
          <w:numId w:val="28"/>
        </w:numPr>
        <w:pBdr/>
        <w:spacing/>
        <w:ind w:left="426"/>
        <w:rPr/>
      </w:pPr>
      <w:r>
        <w:t xml:space="preserve">Wie reiche ich das Material ein?</w:t>
      </w:r>
      <w:r/>
    </w:p>
    <w:p>
      <w:pPr>
        <w:pStyle w:val="936"/>
        <w:numPr>
          <w:ilvl w:val="0"/>
          <w:numId w:val="28"/>
        </w:numPr>
        <w:pBdr/>
        <w:spacing/>
        <w:ind w:left="426"/>
        <w:rPr/>
      </w:pPr>
      <w:r>
        <w:t xml:space="preserve">Wie bearbeite ich Aufgaben kollaborativ?</w:t>
      </w:r>
      <w:r/>
    </w:p>
    <w:p>
      <w:pPr>
        <w:pStyle w:val="936"/>
        <w:numPr>
          <w:ilvl w:val="0"/>
          <w:numId w:val="28"/>
        </w:numPr>
        <w:pBdr/>
        <w:spacing/>
        <w:ind w:left="426"/>
        <w:rPr/>
      </w:pPr>
      <w:r>
        <w:t xml:space="preserve">Wer hilft mir bei Problemen? Wer ist für was der Ansprechpartner?</w:t>
      </w:r>
      <w:r/>
    </w:p>
    <w:p>
      <w:pPr>
        <w:pStyle w:val="936"/>
        <w:numPr>
          <w:ilvl w:val="0"/>
          <w:numId w:val="28"/>
        </w:numPr>
        <w:pBdr/>
        <w:spacing/>
        <w:ind w:left="426"/>
        <w:rPr/>
      </w:pPr>
      <w:r>
        <w:t xml:space="preserve">Wie erreiche ich meine Lehrkraft?</w:t>
      </w:r>
      <w:r/>
    </w:p>
    <w:p>
      <w:pPr>
        <w:pStyle w:val="936"/>
        <w:numPr>
          <w:ilvl w:val="0"/>
          <w:numId w:val="28"/>
        </w:numPr>
        <w:pBdr/>
        <w:spacing/>
        <w:ind w:left="426"/>
        <w:rPr/>
      </w:pPr>
      <w:r>
        <w:t xml:space="preserve">Was erwartet meine Lehrkraft von mir?</w:t>
      </w:r>
      <w:r/>
    </w:p>
    <w:p>
      <w:pPr>
        <w:pStyle w:val="936"/>
        <w:numPr>
          <w:ilvl w:val="0"/>
          <w:numId w:val="28"/>
        </w:numPr>
        <w:pBdr/>
        <w:spacing/>
        <w:ind w:left="426"/>
        <w:rPr/>
      </w:pPr>
      <w:r>
        <w:t xml:space="preserve">Wie arbeite ich außerhalb der Unterrichtszeit mit anderen zusammen?</w:t>
      </w:r>
      <w:r/>
    </w:p>
    <w:p>
      <w:pPr>
        <w:pStyle w:val="936"/>
        <w:numPr>
          <w:ilvl w:val="0"/>
          <w:numId w:val="28"/>
        </w:numPr>
        <w:pBdr/>
        <w:spacing/>
        <w:ind w:left="426"/>
        <w:rPr/>
      </w:pPr>
      <w:r>
        <w:t xml:space="preserve">Wie gehe ich mit der Ablenkung um?</w:t>
      </w:r>
      <w:r/>
    </w:p>
    <w:p>
      <w:pPr>
        <w:pStyle w:val="936"/>
        <w:numPr>
          <w:ilvl w:val="0"/>
          <w:numId w:val="28"/>
        </w:numPr>
        <w:pBdr/>
        <w:spacing/>
        <w:ind w:left="426"/>
        <w:rPr/>
      </w:pPr>
      <w:r>
        <w:t xml:space="preserve">Wie kann mir das Endgerät bei meiner Organisation des Lernens helfen?</w:t>
      </w:r>
      <w:r/>
    </w:p>
    <w:p>
      <w:pPr>
        <w:pBdr/>
        <w:spacing/>
        <w:ind/>
        <w:rPr/>
      </w:pPr>
      <w:r/>
      <w:r/>
    </w:p>
    <w:p>
      <w:pPr>
        <w:pBdr/>
        <w:spacing w:after="200" w:line="276" w:lineRule="auto"/>
        <w:ind/>
        <w:rPr>
          <w:rFonts w:ascii="Bierstadt Display" w:hAnsi="Bierstadt Display"/>
          <w:b/>
          <w:bCs/>
          <w:color w:val="365f91" w:themeColor="accent1" w:themeShade="BF"/>
          <w:sz w:val="40"/>
          <w:szCs w:val="40"/>
        </w:rPr>
      </w:pPr>
      <w:r>
        <w:rPr>
          <w:rFonts w:ascii="Bierstadt Display" w:hAnsi="Bierstadt Display"/>
          <w:b/>
          <w:bCs/>
          <w:color w:val="365f91" w:themeColor="accent1" w:themeShade="BF"/>
          <w:sz w:val="40"/>
          <w:szCs w:val="40"/>
        </w:rPr>
        <w:br w:type="page" w:clear="all"/>
      </w:r>
      <w:r>
        <w:rPr>
          <w:rFonts w:ascii="Bierstadt Display" w:hAnsi="Bierstadt Display"/>
          <w:b/>
          <w:bCs/>
          <w:color w:val="365f91" w:themeColor="accent1" w:themeShade="BF"/>
          <w:sz w:val="40"/>
          <w:szCs w:val="40"/>
        </w:rPr>
      </w:r>
    </w:p>
    <w:p>
      <w:pPr>
        <w:pBdr/>
        <w:spacing w:line="276" w:lineRule="auto"/>
        <w:ind/>
        <w:rPr>
          <w:rFonts w:ascii="Bierstadt Display" w:hAnsi="Bierstadt Display"/>
          <w:bCs/>
          <w:sz w:val="28"/>
          <w:szCs w:val="28"/>
        </w:rPr>
      </w:pPr>
      <w:r>
        <w:rPr>
          <w:rFonts w:ascii="Bierstadt Display" w:hAnsi="Bierstadt Display"/>
          <w:bCs/>
          <w:sz w:val="28"/>
          <w:szCs w:val="28"/>
        </w:rPr>
        <w:t xml:space="preserve">Anlage 3:</w:t>
      </w:r>
      <w:r>
        <w:rPr>
          <w:rFonts w:ascii="Bierstadt Display" w:hAnsi="Bierstadt Display"/>
          <w:bCs/>
          <w:sz w:val="28"/>
          <w:szCs w:val="28"/>
        </w:rPr>
      </w:r>
    </w:p>
    <w:p>
      <w:pPr>
        <w:pBdr/>
        <w:spacing w:line="276" w:lineRule="auto"/>
        <w:ind/>
        <w:rPr>
          <w:rFonts w:ascii="Bierstadt Display" w:hAnsi="Bierstadt Display"/>
          <w:b/>
          <w:bCs/>
          <w:color w:val="365f91" w:themeColor="accent1" w:themeShade="BF"/>
          <w:sz w:val="40"/>
          <w:szCs w:val="40"/>
        </w:rPr>
      </w:pPr>
      <w:r>
        <w:rPr>
          <w:rFonts w:ascii="Bierstadt Display" w:hAnsi="Bierstadt Display"/>
          <w:b/>
          <w:bCs/>
          <w:color w:val="365f91" w:themeColor="accent1" w:themeShade="BF"/>
          <w:sz w:val="40"/>
          <w:szCs w:val="40"/>
        </w:rPr>
        <w:t xml:space="preserve">Schulungsinhalte zum Workflow der Lernenden</w:t>
      </w:r>
      <w:r>
        <w:rPr>
          <w:rFonts w:ascii="Bierstadt Display" w:hAnsi="Bierstadt Display"/>
          <w:b/>
          <w:bCs/>
          <w:color w:val="365f91" w:themeColor="accent1" w:themeShade="BF"/>
          <w:sz w:val="40"/>
          <w:szCs w:val="40"/>
        </w:rPr>
      </w:r>
    </w:p>
    <w:p>
      <w:pPr>
        <w:pBdr/>
        <w:spacing w:line="276" w:lineRule="auto"/>
        <w:ind/>
        <w:rPr>
          <w:rFonts w:ascii="Bierstadt Display" w:hAnsi="Bierstadt Display"/>
          <w:sz w:val="22"/>
          <w:szCs w:val="22"/>
        </w:rPr>
      </w:pPr>
      <w:r>
        <w:rPr>
          <w:rFonts w:ascii="Bierstadt Display" w:hAnsi="Bierstadt Display"/>
          <w:sz w:val="22"/>
          <w:szCs w:val="22"/>
        </w:rPr>
      </w:r>
      <w:r>
        <w:rPr>
          <w:rFonts w:ascii="Bierstadt Display" w:hAnsi="Bierstadt Display"/>
          <w:sz w:val="22"/>
          <w:szCs w:val="22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Für die Lehrkraft ist es wichtig, auch den Workflow auf Seiten der Lernenden nachzuvollziehen, damit bestimmte Abläufe gegebenenfalls angepasst und optimiert werden können. </w:t>
      </w:r>
      <w:r>
        <w:rPr>
          <w:rFonts w:ascii="Bierstadt Display" w:hAnsi="Bierstadt Display"/>
          <w:color w:val="auto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Folgende Schritte müssen von den Schülerinnen und Schülern sicher beherrscht werden, um mit den Endgeräten effizient arbeiten zu können: </w:t>
      </w:r>
      <w:r>
        <w:rPr>
          <w:rFonts w:ascii="Bierstadt Display" w:hAnsi="Bierstadt Display"/>
          <w:color w:val="auto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5"/>
        </w:numPr>
        <w:pBdr/>
        <w:spacing w:after="120" w:line="276" w:lineRule="auto"/>
        <w:ind/>
        <w:rPr>
          <w:rFonts w:ascii="Bierstadt Display" w:hAnsi="Bierstadt Display"/>
          <w:b/>
          <w:color w:val="365f91" w:themeColor="accent1" w:themeShade="BF"/>
        </w:rPr>
      </w:pPr>
      <w:r>
        <w:rPr>
          <w:rFonts w:ascii="Bierstadt Display" w:hAnsi="Bierstadt Display"/>
          <w:b/>
          <w:color w:val="365f91" w:themeColor="accent1" w:themeShade="BF"/>
        </w:rPr>
        <w:t xml:space="preserve">Anlegen grundlegender Strukturen</w:t>
      </w:r>
      <w:r>
        <w:rPr>
          <w:rFonts w:ascii="Bierstadt Display" w:hAnsi="Bierstadt Display"/>
          <w:b/>
          <w:color w:val="365f91" w:themeColor="accent1" w:themeShade="BF"/>
        </w:rPr>
      </w:r>
    </w:p>
    <w:p>
      <w:pPr>
        <w:pStyle w:val="942"/>
        <w:numPr>
          <w:ilvl w:val="0"/>
          <w:numId w:val="14"/>
        </w:numPr>
        <w:pBdr/>
        <w:spacing w:after="120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Anlegen einer sinnvollen Ordner-/Heftstruktur</w:t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4"/>
        </w:numPr>
        <w:pBdr/>
        <w:spacing w:after="120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Anlegen einer sinnvollen Unterstruktur (z.B. Unterordner, Heftabschnitte etc.)</w:t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4"/>
        </w:numPr>
        <w:pBdr/>
        <w:spacing w:after="120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Sinnvolle Benennung von Ordnern, Abschnitten, Dateien etc.</w:t>
      </w:r>
      <w:r>
        <w:rPr>
          <w:rFonts w:ascii="Bierstadt Display" w:hAnsi="Bierstadt Display"/>
          <w:color w:val="auto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5"/>
        </w:numPr>
        <w:pBdr/>
        <w:spacing w:after="120" w:line="276" w:lineRule="auto"/>
        <w:ind/>
        <w:rPr>
          <w:rFonts w:ascii="Bierstadt Display" w:hAnsi="Bierstadt Display"/>
          <w:b/>
          <w:color w:val="365f91" w:themeColor="accent1" w:themeShade="BF"/>
        </w:rPr>
      </w:pPr>
      <w:r>
        <w:rPr>
          <w:rFonts w:ascii="Bierstadt Display" w:hAnsi="Bierstadt Display"/>
          <w:b/>
          <w:color w:val="365f91" w:themeColor="accent1" w:themeShade="BF"/>
        </w:rPr>
        <w:t xml:space="preserve">Auffinden von Materialien</w:t>
      </w:r>
      <w:r>
        <w:rPr>
          <w:rFonts w:ascii="Bierstadt Display" w:hAnsi="Bierstadt Display"/>
          <w:b/>
          <w:color w:val="365f91" w:themeColor="accent1" w:themeShade="BF"/>
        </w:rPr>
      </w:r>
    </w:p>
    <w:p>
      <w:pPr>
        <w:pStyle w:val="942"/>
        <w:numPr>
          <w:ilvl w:val="0"/>
          <w:numId w:val="16"/>
        </w:numPr>
        <w:pBdr/>
        <w:spacing w:after="120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Ablageort kennen, ggf. Zugangsdaten bereithalten</w:t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6"/>
        </w:numPr>
        <w:pBdr/>
        <w:spacing w:after="120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Material auf der Lernplattform / in der Dateiablage finden</w:t>
      </w:r>
      <w:r>
        <w:rPr>
          <w:rFonts w:ascii="Bierstadt Display" w:hAnsi="Bierstadt Display"/>
          <w:color w:val="auto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5"/>
        </w:numPr>
        <w:pBdr/>
        <w:spacing w:after="120" w:line="276" w:lineRule="auto"/>
        <w:ind/>
        <w:rPr>
          <w:rFonts w:ascii="Bierstadt Display" w:hAnsi="Bierstadt Display"/>
          <w:b/>
          <w:color w:val="365f91" w:themeColor="accent1" w:themeShade="BF"/>
        </w:rPr>
      </w:pPr>
      <w:r>
        <w:rPr>
          <w:rFonts w:ascii="Bierstadt Display" w:hAnsi="Bierstadt Display"/>
          <w:b/>
          <w:color w:val="365f91" w:themeColor="accent1" w:themeShade="BF"/>
        </w:rPr>
        <w:t xml:space="preserve">Umgang mit Materialien</w:t>
      </w:r>
      <w:r>
        <w:rPr>
          <w:rFonts w:ascii="Bierstadt Display" w:hAnsi="Bierstadt Display"/>
          <w:b/>
          <w:color w:val="365f91" w:themeColor="accent1" w:themeShade="BF"/>
        </w:rPr>
      </w:r>
    </w:p>
    <w:p>
      <w:pPr>
        <w:pStyle w:val="942"/>
        <w:numPr>
          <w:ilvl w:val="0"/>
          <w:numId w:val="16"/>
        </w:numPr>
        <w:pBdr/>
        <w:spacing w:after="120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Material aus der Lernplattform/Dateiablage in einer Anwendung öffnen</w:t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6"/>
        </w:numPr>
        <w:pBdr/>
        <w:spacing w:after="120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Material in Ordner-/Heftstruktur einfügen und sinnvoll benennen</w:t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6"/>
        </w:numPr>
        <w:pBdr/>
        <w:spacing w:after="120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Material (gegebenenfalls kollaborativ) bearbeiten / erstellen</w:t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6"/>
        </w:numPr>
        <w:pBdr/>
        <w:spacing w:after="120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Material präsentieren und projizieren </w:t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6"/>
        </w:numPr>
        <w:pBdr/>
        <w:spacing w:after="120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Material im gewünschten Dateiformat abspeichern</w:t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6"/>
        </w:numPr>
        <w:pBdr/>
        <w:spacing w:after="120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Material abgeben / hochladen</w:t>
      </w:r>
      <w:r>
        <w:rPr>
          <w:rFonts w:ascii="Bierstadt Display" w:hAnsi="Bierstadt Display"/>
          <w:color w:val="auto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5"/>
        </w:numPr>
        <w:pBdr/>
        <w:spacing w:after="120" w:line="276" w:lineRule="auto"/>
        <w:ind/>
        <w:rPr>
          <w:rFonts w:ascii="Bierstadt Display" w:hAnsi="Bierstadt Display"/>
          <w:b/>
          <w:color w:val="365f91" w:themeColor="accent1" w:themeShade="BF"/>
        </w:rPr>
      </w:pPr>
      <w:r>
        <w:rPr>
          <w:rFonts w:ascii="Bierstadt Display" w:hAnsi="Bierstadt Display"/>
          <w:b/>
          <w:color w:val="365f91" w:themeColor="accent1" w:themeShade="BF"/>
        </w:rPr>
        <w:t xml:space="preserve">Kommunikation</w:t>
      </w:r>
      <w:r>
        <w:rPr>
          <w:rFonts w:ascii="Bierstadt Display" w:hAnsi="Bierstadt Display"/>
          <w:b/>
          <w:color w:val="365f91" w:themeColor="accent1" w:themeShade="BF"/>
        </w:rPr>
      </w:r>
    </w:p>
    <w:p>
      <w:pPr>
        <w:pStyle w:val="942"/>
        <w:numPr>
          <w:ilvl w:val="0"/>
          <w:numId w:val="17"/>
        </w:numPr>
        <w:pBdr/>
        <w:spacing w:after="120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Möglichkeiten der Kollaboration kennen (z.B. geeignete Apps)</w:t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7"/>
        </w:numPr>
        <w:pBdr/>
        <w:spacing w:after="120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Kommunikationswege kennen und gezielt nutzen</w:t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7"/>
        </w:numPr>
        <w:pBdr/>
        <w:spacing w:after="120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Netiquette kennen und einhalten </w:t>
      </w:r>
      <w:r>
        <w:rPr>
          <w:rFonts w:ascii="Bierstadt Display" w:hAnsi="Bierstadt Display"/>
          <w:color w:val="auto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5"/>
        </w:numPr>
        <w:pBdr/>
        <w:spacing w:after="120" w:line="276" w:lineRule="auto"/>
        <w:ind/>
        <w:rPr>
          <w:rFonts w:ascii="Bierstadt Display" w:hAnsi="Bierstadt Display"/>
          <w:b/>
          <w:color w:val="365f91" w:themeColor="accent1" w:themeShade="BF"/>
        </w:rPr>
      </w:pPr>
      <w:r>
        <w:rPr>
          <w:rFonts w:ascii="Bierstadt Display" w:hAnsi="Bierstadt Display"/>
          <w:b/>
          <w:color w:val="365f91" w:themeColor="accent1" w:themeShade="BF"/>
        </w:rPr>
        <w:t xml:space="preserve">Werkzeuge zur Selbstorganisation des Lernens</w:t>
      </w:r>
      <w:r>
        <w:rPr>
          <w:rFonts w:ascii="Bierstadt Display" w:hAnsi="Bierstadt Display"/>
          <w:b/>
          <w:color w:val="365f91" w:themeColor="accent1" w:themeShade="BF"/>
        </w:rPr>
      </w:r>
    </w:p>
    <w:p>
      <w:pPr>
        <w:pStyle w:val="942"/>
        <w:numPr>
          <w:ilvl w:val="0"/>
          <w:numId w:val="18"/>
        </w:numPr>
        <w:pBdr/>
        <w:spacing w:after="120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Vermeidung von Ablenkung </w:t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8"/>
        </w:numPr>
        <w:pBdr/>
        <w:spacing w:after="120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sinnvolle Organisation der Lernzeit</w:t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8"/>
        </w:numPr>
        <w:pBdr/>
        <w:spacing w:after="120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sinnvolle Geräteeinstellungen</w:t>
      </w:r>
      <w:r>
        <w:rPr>
          <w:rFonts w:ascii="Bierstadt Display" w:hAnsi="Bierstadt Display"/>
          <w:color w:val="auto"/>
        </w:rPr>
      </w:r>
    </w:p>
    <w:p>
      <w:pPr>
        <w:pStyle w:val="942"/>
        <w:pBdr/>
        <w:spacing w:after="120" w:line="276" w:lineRule="auto"/>
        <w:ind w:left="360"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</w:r>
      <w:r>
        <w:rPr>
          <w:rFonts w:ascii="Bierstadt Display" w:hAnsi="Bierstadt Display"/>
          <w:color w:val="auto"/>
        </w:rPr>
      </w:r>
    </w:p>
    <w:p>
      <w:pPr>
        <w:pStyle w:val="942"/>
        <w:numPr>
          <w:ilvl w:val="0"/>
          <w:numId w:val="15"/>
        </w:numPr>
        <w:pBdr/>
        <w:spacing w:after="120" w:line="276" w:lineRule="auto"/>
        <w:ind/>
        <w:rPr>
          <w:rFonts w:ascii="Bierstadt Display" w:hAnsi="Bierstadt Display"/>
          <w:b/>
          <w:color w:val="365f91" w:themeColor="accent1" w:themeShade="BF"/>
        </w:rPr>
      </w:pPr>
      <w:r>
        <w:rPr>
          <w:rFonts w:ascii="Bierstadt Display" w:hAnsi="Bierstadt Display"/>
          <w:b/>
          <w:color w:val="365f91" w:themeColor="accent1" w:themeShade="BF"/>
        </w:rPr>
        <w:t xml:space="preserve">Reflexion eines lernförderlichen Umgangs mit dem Endgerät</w:t>
      </w:r>
      <w:r>
        <w:rPr>
          <w:rFonts w:ascii="Bierstadt Display" w:hAnsi="Bierstadt Display"/>
          <w:b/>
          <w:color w:val="365f91" w:themeColor="accent1" w:themeShade="BF"/>
        </w:rPr>
      </w:r>
    </w:p>
    <w:p>
      <w:pPr>
        <w:pStyle w:val="935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sz w:val="22"/>
          <w:szCs w:val="22"/>
        </w:rPr>
      </w:pPr>
      <w:r>
        <w:rPr>
          <w:rFonts w:ascii="Bierstadt Display" w:hAnsi="Bierstadt Display"/>
          <w:color w:val="000000"/>
          <w:sz w:val="22"/>
          <w:szCs w:val="22"/>
        </w:rPr>
        <w:t xml:space="preserve">Wann ist es sinnvoll, die Tastatur oder den Stift zu verwenden? Bei der Verwendung des Stiftes sollten die Geräte flach auf dem Tisch liegen.</w:t>
      </w:r>
      <w:r>
        <w:rPr>
          <w:sz w:val="22"/>
          <w:szCs w:val="22"/>
        </w:rPr>
      </w:r>
    </w:p>
    <w:p>
      <w:pPr>
        <w:pStyle w:val="935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sz w:val="22"/>
          <w:szCs w:val="22"/>
        </w:rPr>
      </w:pPr>
      <w:r>
        <w:rPr>
          <w:rFonts w:ascii="Bierstadt Display" w:hAnsi="Bierstadt Display"/>
          <w:color w:val="000000"/>
          <w:sz w:val="22"/>
          <w:szCs w:val="22"/>
        </w:rPr>
        <w:t xml:space="preserve">Wann ist es sinnvoll, Inhalte heran zu zoomen? Wann benötigt man den Überblick über den Gesamtzusammenhang? Gegebenenfalls ist es notwendig, zusätzlich analoge Materialien (z.B. Buch, Arbeitsblatt) zu verwenden. </w:t>
      </w:r>
      <w:r>
        <w:rPr>
          <w:sz w:val="22"/>
          <w:szCs w:val="22"/>
        </w:rPr>
      </w:r>
    </w:p>
    <w:p>
      <w:pPr>
        <w:pStyle w:val="935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sz w:val="22"/>
          <w:szCs w:val="22"/>
        </w:rPr>
      </w:pPr>
      <w:r>
        <w:rPr>
          <w:rFonts w:ascii="Bierstadt Display" w:hAnsi="Bierstadt Display"/>
          <w:color w:val="000000"/>
          <w:sz w:val="22"/>
          <w:szCs w:val="22"/>
        </w:rPr>
        <w:t xml:space="preserve">Wie kann das Ablenkungspotential minimiert werden? Können z.B. alle push-Mitteilungen deaktiviert werden?</w:t>
      </w:r>
      <w:r>
        <w:rPr>
          <w:sz w:val="22"/>
          <w:szCs w:val="22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</w:r>
      <w:r>
        <w:rPr>
          <w:rFonts w:ascii="Bierstadt Display" w:hAnsi="Bierstadt Display"/>
          <w:color w:val="auto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</w:r>
      <w:r>
        <w:rPr>
          <w:rFonts w:ascii="Bierstadt Display" w:hAnsi="Bierstadt Display"/>
          <w:color w:val="auto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Aufgabe der (Fach-)Lehrkraft ist es, die Schülerinnen und Schüler bei der Etablierung des Workflows zu unterstützen. Einheitliche Absprachen innerhalb der Klassen oder innerhalb der Schule können dies erleichtern. </w:t>
      </w:r>
      <w:r>
        <w:rPr>
          <w:rFonts w:ascii="Bierstadt Display" w:hAnsi="Bierstadt Display"/>
          <w:color w:val="auto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color w:val="auto"/>
          <w:sz w:val="24"/>
          <w:szCs w:val="24"/>
        </w:rPr>
      </w:pPr>
      <w:r>
        <w:rPr>
          <w:rFonts w:ascii="Bierstadt Display" w:hAnsi="Bierstadt Display"/>
          <w:color w:val="auto"/>
          <w:sz w:val="24"/>
          <w:szCs w:val="24"/>
        </w:rPr>
      </w:r>
      <w:r>
        <w:rPr>
          <w:rFonts w:ascii="Bierstadt Display" w:hAnsi="Bierstadt Display"/>
          <w:color w:val="auto"/>
          <w:sz w:val="24"/>
          <w:szCs w:val="24"/>
        </w:rPr>
      </w:r>
    </w:p>
    <w:p>
      <w:pPr>
        <w:pBdr/>
        <w:spacing w:after="200" w:line="276" w:lineRule="auto"/>
        <w:ind/>
        <w:rPr>
          <w:rFonts w:ascii="Bierstadt Display" w:hAnsi="Bierstadt Display" w:eastAsia="Arial Unicode MS" w:cs="Arial Unicode MS"/>
          <w:lang w:eastAsia="de-DE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Bierstadt Display" w:hAnsi="Bierstadt Display"/>
        </w:rPr>
        <w:br w:type="page" w:clear="all"/>
      </w:r>
      <w:r>
        <w:rPr>
          <w:rFonts w:ascii="Bierstadt Display" w:hAnsi="Bierstadt Display" w:eastAsia="Arial Unicode MS" w:cs="Arial Unicode MS"/>
          <w:lang w:eastAsia="de-DE"/>
          <w14:textOutline w14:w="0" w14:cap="flat" w14:cmpd="sng" w14:algn="ctr">
            <w14:noFill/>
            <w14:prstDash w14:val="solid"/>
            <w14:bevel/>
          </w14:textOutline>
        </w:rPr>
      </w:r>
    </w:p>
    <w:p>
      <w:pPr>
        <w:pBdr/>
        <w:spacing w:line="276" w:lineRule="auto"/>
        <w:ind/>
        <w:rPr>
          <w:rFonts w:ascii="Bierstadt Display" w:hAnsi="Bierstadt Display"/>
          <w:bCs/>
          <w:sz w:val="28"/>
          <w:szCs w:val="28"/>
        </w:rPr>
      </w:pPr>
      <w:r>
        <w:rPr>
          <w:rFonts w:ascii="Bierstadt Display" w:hAnsi="Bierstadt Display"/>
          <w:bCs/>
          <w:sz w:val="28"/>
          <w:szCs w:val="28"/>
        </w:rPr>
        <w:t xml:space="preserve">Anlage 4:</w:t>
      </w:r>
      <w:r>
        <w:rPr>
          <w:rFonts w:ascii="Bierstadt Display" w:hAnsi="Bierstadt Display"/>
          <w:bCs/>
          <w:sz w:val="28"/>
          <w:szCs w:val="28"/>
        </w:rPr>
      </w:r>
    </w:p>
    <w:p>
      <w:pPr>
        <w:pBdr/>
        <w:spacing w:line="276" w:lineRule="auto"/>
        <w:ind/>
        <w:rPr>
          <w:rFonts w:ascii="Bierstadt Display" w:hAnsi="Bierstadt Display"/>
          <w:b/>
          <w:bCs/>
          <w:color w:val="365f91" w:themeColor="accent1" w:themeShade="BF"/>
          <w:sz w:val="36"/>
          <w:szCs w:val="36"/>
        </w:rPr>
      </w:pPr>
      <w:r>
        <w:rPr>
          <w:rFonts w:ascii="Bierstadt Display" w:hAnsi="Bierstadt Display"/>
          <w:b/>
          <w:bCs/>
          <w:color w:val="365f91" w:themeColor="accent1" w:themeShade="BF"/>
          <w:sz w:val="36"/>
          <w:szCs w:val="36"/>
        </w:rPr>
        <w:t xml:space="preserve">Schulungsinhalte zur Notizenapp</w:t>
      </w:r>
      <w:r>
        <w:rPr>
          <w:rFonts w:ascii="Bierstadt Display" w:hAnsi="Bierstadt Display"/>
          <w:b/>
          <w:bCs/>
          <w:color w:val="365f91" w:themeColor="accent1" w:themeShade="BF"/>
          <w:sz w:val="36"/>
          <w:szCs w:val="36"/>
        </w:rPr>
      </w:r>
    </w:p>
    <w:p>
      <w:pPr>
        <w:pBdr/>
        <w:spacing w:line="276" w:lineRule="auto"/>
        <w:ind/>
        <w:rPr>
          <w:rFonts w:ascii="Bierstadt Display" w:hAnsi="Bierstadt Display"/>
        </w:rPr>
      </w:pPr>
      <w:r>
        <w:rPr>
          <w:rFonts w:ascii="Bierstadt Display" w:hAnsi="Bierstadt Display"/>
        </w:rPr>
      </w:r>
      <w:r>
        <w:rPr>
          <w:rFonts w:ascii="Bierstadt Display" w:hAnsi="Bierstadt Display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b/>
          <w:color w:val="0070c0"/>
        </w:rPr>
      </w:pPr>
      <w:r>
        <w:rPr>
          <w:rFonts w:ascii="Bierstadt Display" w:hAnsi="Bierstadt Display"/>
          <w:b/>
          <w:color w:val="0070c0"/>
        </w:rPr>
      </w:r>
      <w:r>
        <w:rPr>
          <w:rFonts w:ascii="Bierstadt Display" w:hAnsi="Bierstadt Display"/>
          <w:b/>
          <w:color w:val="0070c0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b/>
          <w:color w:val="365f91" w:themeColor="accent1" w:themeShade="BF"/>
        </w:rPr>
      </w:pPr>
      <w:r>
        <w:rPr>
          <w:rFonts w:ascii="Bierstadt Display" w:hAnsi="Bierstadt Display"/>
          <w:b/>
          <w:color w:val="365f91" w:themeColor="accent1" w:themeShade="BF"/>
        </w:rPr>
        <w:t xml:space="preserve">Anlegen grundlegender Strukturen</w:t>
      </w:r>
      <w:r>
        <w:rPr>
          <w:rFonts w:ascii="Bierstadt Display" w:hAnsi="Bierstadt Display"/>
          <w:b/>
          <w:color w:val="365f91" w:themeColor="accent1" w:themeShade="BF"/>
        </w:rPr>
      </w:r>
    </w:p>
    <w:p>
      <w:pPr>
        <w:pStyle w:val="942"/>
        <w:numPr>
          <w:ilvl w:val="1"/>
          <w:numId w:val="21"/>
        </w:numPr>
        <w:pBdr/>
        <w:spacing w:line="276" w:lineRule="auto"/>
        <w:ind w:left="567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Ordner/Abschnitte für die Fächer (bei kollaborativen Apps technisch angelegt durch die Lehrkraft)</w:t>
      </w:r>
      <w:r>
        <w:rPr>
          <w:rFonts w:ascii="Bierstadt Display" w:hAnsi="Bierstadt Display"/>
        </w:rPr>
      </w:r>
    </w:p>
    <w:p>
      <w:pPr>
        <w:pStyle w:val="942"/>
        <w:numPr>
          <w:ilvl w:val="1"/>
          <w:numId w:val="21"/>
        </w:numPr>
        <w:pBdr/>
        <w:spacing w:line="276" w:lineRule="auto"/>
        <w:ind w:left="567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Unterstruktur festgelegt durch die Fachlehrkräfte </w:t>
      </w:r>
      <w:r>
        <w:rPr>
          <w:rFonts w:ascii="Bierstadt Display" w:hAnsi="Bierstadt Display"/>
        </w:rPr>
      </w:r>
    </w:p>
    <w:p>
      <w:pPr>
        <w:pStyle w:val="942"/>
        <w:numPr>
          <w:ilvl w:val="1"/>
          <w:numId w:val="21"/>
        </w:numPr>
        <w:pBdr/>
        <w:spacing w:line="276" w:lineRule="auto"/>
        <w:ind w:left="567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Eindeutige Benennung von Abschnitten/Dateien etc. (z.B. mit Namen, mit Datum etc.)</w:t>
      </w:r>
      <w:r>
        <w:rPr>
          <w:rFonts w:ascii="Bierstadt Display" w:hAnsi="Bierstadt Display"/>
        </w:rPr>
      </w:r>
    </w:p>
    <w:p>
      <w:pPr>
        <w:pStyle w:val="942"/>
        <w:pBdr/>
        <w:spacing w:line="276" w:lineRule="auto"/>
        <w:ind/>
        <w:rPr>
          <w:rFonts w:ascii="Bierstadt Display" w:hAnsi="Bierstadt Display"/>
        </w:rPr>
      </w:pPr>
      <w:r>
        <w:rPr>
          <w:rFonts w:ascii="Bierstadt Display" w:hAnsi="Bierstadt Display"/>
        </w:rPr>
      </w:r>
      <w:r>
        <w:rPr>
          <w:rFonts w:ascii="Bierstadt Display" w:hAnsi="Bierstadt Display"/>
        </w:rPr>
      </w:r>
    </w:p>
    <w:p>
      <w:pPr>
        <w:pStyle w:val="942"/>
        <w:pBdr/>
        <w:spacing w:line="276" w:lineRule="auto"/>
        <w:ind/>
        <w:rPr>
          <w:rFonts w:ascii="Bierstadt Display" w:hAnsi="Bierstadt Display"/>
        </w:rPr>
      </w:pPr>
      <w:r>
        <w:rPr>
          <w:rFonts w:ascii="Bierstadt Display" w:hAnsi="Bierstadt Display"/>
        </w:rPr>
      </w:r>
      <w:r>
        <w:rPr>
          <w:rFonts w:ascii="Bierstadt Display" w:hAnsi="Bierstadt Display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b/>
          <w:color w:val="365f91" w:themeColor="accent1" w:themeShade="BF"/>
        </w:rPr>
      </w:pPr>
      <w:r>
        <w:rPr>
          <w:rFonts w:ascii="Bierstadt Display" w:hAnsi="Bierstadt Display"/>
          <w:b/>
          <w:color w:val="365f91" w:themeColor="accent1" w:themeShade="BF"/>
        </w:rPr>
        <w:t xml:space="preserve">Arbeiten in einer leeren Notiz</w:t>
      </w:r>
      <w:r>
        <w:rPr>
          <w:rFonts w:ascii="Bierstadt Display" w:hAnsi="Bierstadt Display"/>
          <w:b/>
          <w:color w:val="365f91" w:themeColor="accent1" w:themeShade="BF"/>
        </w:rPr>
      </w:r>
    </w:p>
    <w:p>
      <w:pPr>
        <w:pStyle w:val="942"/>
        <w:numPr>
          <w:ilvl w:val="1"/>
          <w:numId w:val="22"/>
        </w:numPr>
        <w:pBdr/>
        <w:spacing w:line="276" w:lineRule="auto"/>
        <w:ind w:left="709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Papier verändern; Hilfslinien nutzen</w:t>
      </w:r>
      <w:r>
        <w:rPr>
          <w:rFonts w:ascii="Bierstadt Display" w:hAnsi="Bierstadt Display"/>
        </w:rPr>
      </w:r>
    </w:p>
    <w:p>
      <w:pPr>
        <w:pStyle w:val="942"/>
        <w:numPr>
          <w:ilvl w:val="1"/>
          <w:numId w:val="22"/>
        </w:numPr>
        <w:pBdr/>
        <w:spacing w:line="276" w:lineRule="auto"/>
        <w:ind w:left="709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Text bearbeiten</w:t>
      </w:r>
      <w:r>
        <w:rPr>
          <w:rFonts w:ascii="Bierstadt Display" w:hAnsi="Bierstadt Display"/>
        </w:rPr>
      </w:r>
    </w:p>
    <w:p>
      <w:pPr>
        <w:pStyle w:val="942"/>
        <w:numPr>
          <w:ilvl w:val="3"/>
          <w:numId w:val="22"/>
        </w:numPr>
        <w:pBdr/>
        <w:spacing w:line="276" w:lineRule="auto"/>
        <w:ind w:left="1276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Schriftart</w:t>
      </w:r>
      <w:r>
        <w:rPr>
          <w:rFonts w:ascii="Bierstadt Display" w:hAnsi="Bierstadt Display"/>
        </w:rPr>
      </w:r>
    </w:p>
    <w:p>
      <w:pPr>
        <w:pStyle w:val="942"/>
        <w:numPr>
          <w:ilvl w:val="3"/>
          <w:numId w:val="22"/>
        </w:numPr>
        <w:pBdr/>
        <w:spacing w:line="276" w:lineRule="auto"/>
        <w:ind w:left="1276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Schriftgröße</w:t>
      </w:r>
      <w:r>
        <w:rPr>
          <w:rFonts w:ascii="Bierstadt Display" w:hAnsi="Bierstadt Display"/>
        </w:rPr>
      </w:r>
    </w:p>
    <w:p>
      <w:pPr>
        <w:pStyle w:val="942"/>
        <w:numPr>
          <w:ilvl w:val="3"/>
          <w:numId w:val="22"/>
        </w:numPr>
        <w:pBdr/>
        <w:spacing w:line="276" w:lineRule="auto"/>
        <w:ind w:left="1276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Schriftfarbe</w:t>
      </w:r>
      <w:r>
        <w:rPr>
          <w:rFonts w:ascii="Bierstadt Display" w:hAnsi="Bierstadt Display"/>
        </w:rPr>
      </w:r>
    </w:p>
    <w:p>
      <w:pPr>
        <w:pStyle w:val="942"/>
        <w:numPr>
          <w:ilvl w:val="3"/>
          <w:numId w:val="22"/>
        </w:numPr>
        <w:pBdr/>
        <w:spacing w:line="276" w:lineRule="auto"/>
        <w:ind w:left="1276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Nummerierungen und Aufzählungen</w:t>
      </w:r>
      <w:r>
        <w:rPr>
          <w:rFonts w:ascii="Bierstadt Display" w:hAnsi="Bierstadt Display"/>
        </w:rPr>
      </w:r>
    </w:p>
    <w:p>
      <w:pPr>
        <w:pStyle w:val="942"/>
        <w:numPr>
          <w:ilvl w:val="1"/>
          <w:numId w:val="22"/>
        </w:numPr>
        <w:pBdr/>
        <w:spacing w:line="276" w:lineRule="auto"/>
        <w:ind w:left="709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Werkzeugleiste nutzen</w:t>
      </w:r>
      <w:r>
        <w:rPr>
          <w:rFonts w:ascii="Bierstadt Display" w:hAnsi="Bierstadt Display"/>
        </w:rPr>
      </w:r>
    </w:p>
    <w:p>
      <w:pPr>
        <w:pStyle w:val="942"/>
        <w:numPr>
          <w:ilvl w:val="2"/>
          <w:numId w:val="23"/>
        </w:numPr>
        <w:pBdr/>
        <w:tabs>
          <w:tab w:val="left" w:leader="none" w:pos="916"/>
        </w:tabs>
        <w:spacing w:line="276" w:lineRule="auto"/>
        <w:ind w:left="1276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Stift wählen</w:t>
      </w:r>
      <w:r>
        <w:rPr>
          <w:rFonts w:ascii="Bierstadt Display" w:hAnsi="Bierstadt Display"/>
        </w:rPr>
      </w:r>
    </w:p>
    <w:p>
      <w:pPr>
        <w:pStyle w:val="942"/>
        <w:numPr>
          <w:ilvl w:val="2"/>
          <w:numId w:val="23"/>
        </w:numPr>
        <w:pBdr/>
        <w:spacing w:line="276" w:lineRule="auto"/>
        <w:ind w:left="1276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Farbe und Dicke ändern</w:t>
      </w:r>
      <w:r>
        <w:rPr>
          <w:rFonts w:ascii="Bierstadt Display" w:hAnsi="Bierstadt Display"/>
        </w:rPr>
      </w:r>
    </w:p>
    <w:p>
      <w:pPr>
        <w:pStyle w:val="942"/>
        <w:numPr>
          <w:ilvl w:val="2"/>
          <w:numId w:val="23"/>
        </w:numPr>
        <w:pBdr/>
        <w:spacing w:line="276" w:lineRule="auto"/>
        <w:ind w:left="1276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Radieren</w:t>
      </w:r>
      <w:r>
        <w:rPr>
          <w:rFonts w:ascii="Bierstadt Display" w:hAnsi="Bierstadt Display"/>
        </w:rPr>
      </w:r>
    </w:p>
    <w:p>
      <w:pPr>
        <w:pStyle w:val="942"/>
        <w:numPr>
          <w:ilvl w:val="2"/>
          <w:numId w:val="23"/>
        </w:numPr>
        <w:pBdr/>
        <w:spacing w:line="276" w:lineRule="auto"/>
        <w:ind w:left="1276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Lassotool verwenden</w:t>
      </w:r>
      <w:r>
        <w:rPr>
          <w:rFonts w:ascii="Bierstadt Display" w:hAnsi="Bierstadt Display"/>
        </w:rPr>
      </w:r>
    </w:p>
    <w:p>
      <w:pPr>
        <w:pStyle w:val="942"/>
        <w:numPr>
          <w:ilvl w:val="2"/>
          <w:numId w:val="23"/>
        </w:numPr>
        <w:pBdr/>
        <w:spacing w:line="276" w:lineRule="auto"/>
        <w:ind w:left="1276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Lineal benutzen</w:t>
      </w:r>
      <w:r>
        <w:rPr>
          <w:rFonts w:ascii="Bierstadt Display" w:hAnsi="Bierstadt Display"/>
        </w:rPr>
      </w:r>
    </w:p>
    <w:p>
      <w:pPr>
        <w:pStyle w:val="942"/>
        <w:numPr>
          <w:ilvl w:val="1"/>
          <w:numId w:val="22"/>
        </w:numPr>
        <w:pBdr/>
        <w:spacing w:line="276" w:lineRule="auto"/>
        <w:ind w:left="709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Seite umbenennen</w:t>
      </w:r>
      <w:r>
        <w:rPr>
          <w:rFonts w:ascii="Bierstadt Display" w:hAnsi="Bierstadt Display"/>
        </w:rPr>
      </w:r>
    </w:p>
    <w:p>
      <w:pPr>
        <w:pStyle w:val="942"/>
        <w:numPr>
          <w:ilvl w:val="1"/>
          <w:numId w:val="22"/>
        </w:numPr>
        <w:pBdr/>
        <w:spacing w:line="276" w:lineRule="auto"/>
        <w:ind w:left="709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Seiten hinzufügen</w:t>
      </w:r>
      <w:r>
        <w:rPr>
          <w:rFonts w:ascii="Bierstadt Display" w:hAnsi="Bierstadt Display"/>
        </w:rPr>
      </w:r>
    </w:p>
    <w:p>
      <w:pPr>
        <w:pStyle w:val="942"/>
        <w:numPr>
          <w:ilvl w:val="1"/>
          <w:numId w:val="22"/>
        </w:numPr>
        <w:pBdr/>
        <w:spacing w:line="276" w:lineRule="auto"/>
        <w:ind w:left="709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Reihenfolge von Seiten ändern </w:t>
      </w:r>
      <w:r>
        <w:rPr>
          <w:rFonts w:ascii="Bierstadt Display" w:hAnsi="Bierstadt Display"/>
        </w:rPr>
      </w:r>
    </w:p>
    <w:p>
      <w:pPr>
        <w:pStyle w:val="942"/>
        <w:numPr>
          <w:ilvl w:val="1"/>
          <w:numId w:val="22"/>
        </w:numPr>
        <w:pBdr/>
        <w:spacing w:line="276" w:lineRule="auto"/>
        <w:ind w:left="709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Notiz verschieben in anderen Ordner</w:t>
      </w:r>
      <w:r>
        <w:rPr>
          <w:rFonts w:ascii="Bierstadt Display" w:hAnsi="Bierstadt Display"/>
        </w:rPr>
      </w:r>
    </w:p>
    <w:p>
      <w:pPr>
        <w:pStyle w:val="942"/>
        <w:numPr>
          <w:ilvl w:val="1"/>
          <w:numId w:val="22"/>
        </w:numPr>
        <w:pBdr/>
        <w:spacing w:line="276" w:lineRule="auto"/>
        <w:ind w:left="709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Verschiedene Ablageebenen nutzen</w:t>
      </w:r>
      <w:r>
        <w:rPr>
          <w:rFonts w:ascii="Bierstadt Display" w:hAnsi="Bierstadt Display"/>
        </w:rPr>
      </w:r>
    </w:p>
    <w:p>
      <w:pPr>
        <w:pStyle w:val="942"/>
        <w:numPr>
          <w:ilvl w:val="1"/>
          <w:numId w:val="22"/>
        </w:numPr>
        <w:pBdr/>
        <w:spacing w:line="276" w:lineRule="auto"/>
        <w:ind w:left="709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Externe Dokumente in verschiedenen Dateiformaten integrieren</w:t>
      </w:r>
      <w:r>
        <w:rPr>
          <w:rFonts w:ascii="Bierstadt Display" w:hAnsi="Bierstadt Display"/>
        </w:rPr>
      </w:r>
    </w:p>
    <w:p>
      <w:pPr>
        <w:pStyle w:val="942"/>
        <w:numPr>
          <w:ilvl w:val="3"/>
          <w:numId w:val="22"/>
        </w:numPr>
        <w:pBdr/>
        <w:spacing w:line="276" w:lineRule="auto"/>
        <w:ind w:left="1276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Bilder (s.u.)</w:t>
      </w:r>
      <w:r>
        <w:rPr>
          <w:rFonts w:ascii="Bierstadt Display" w:hAnsi="Bierstadt Display"/>
        </w:rPr>
      </w:r>
    </w:p>
    <w:p>
      <w:pPr>
        <w:pStyle w:val="942"/>
        <w:numPr>
          <w:ilvl w:val="3"/>
          <w:numId w:val="22"/>
        </w:numPr>
        <w:pBdr/>
        <w:spacing w:line="276" w:lineRule="auto"/>
        <w:ind w:left="1276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Textdokumente</w:t>
      </w:r>
      <w:r>
        <w:rPr>
          <w:rFonts w:ascii="Bierstadt Display" w:hAnsi="Bierstadt Display"/>
        </w:rPr>
      </w:r>
    </w:p>
    <w:p>
      <w:pPr>
        <w:pStyle w:val="942"/>
        <w:numPr>
          <w:ilvl w:val="3"/>
          <w:numId w:val="22"/>
        </w:numPr>
        <w:pBdr/>
        <w:spacing w:line="276" w:lineRule="auto"/>
        <w:ind w:left="1276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Tabellenkalkulationen</w:t>
      </w:r>
      <w:r>
        <w:rPr>
          <w:rFonts w:ascii="Bierstadt Display" w:hAnsi="Bierstadt Display"/>
        </w:rPr>
      </w:r>
    </w:p>
    <w:p>
      <w:pPr>
        <w:pStyle w:val="942"/>
        <w:numPr>
          <w:ilvl w:val="3"/>
          <w:numId w:val="22"/>
        </w:numPr>
        <w:pBdr/>
        <w:spacing w:line="276" w:lineRule="auto"/>
        <w:ind w:left="1276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Inhalte von Websiten</w:t>
      </w:r>
      <w:r>
        <w:rPr>
          <w:rFonts w:ascii="Bierstadt Display" w:hAnsi="Bierstadt Display"/>
        </w:rPr>
      </w:r>
    </w:p>
    <w:p>
      <w:pPr>
        <w:pStyle w:val="942"/>
        <w:numPr>
          <w:ilvl w:val="3"/>
          <w:numId w:val="22"/>
        </w:numPr>
        <w:pBdr/>
        <w:spacing w:line="276" w:lineRule="auto"/>
        <w:ind w:left="1276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Videos</w:t>
      </w:r>
      <w:r>
        <w:rPr>
          <w:rFonts w:ascii="Bierstadt Display" w:hAnsi="Bierstadt Display"/>
        </w:rPr>
      </w:r>
    </w:p>
    <w:p>
      <w:pPr>
        <w:pStyle w:val="942"/>
        <w:numPr>
          <w:ilvl w:val="1"/>
          <w:numId w:val="22"/>
        </w:numPr>
        <w:pBdr/>
        <w:spacing w:line="276" w:lineRule="auto"/>
        <w:ind w:left="709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Bilder bearbeiten</w:t>
      </w:r>
      <w:r>
        <w:rPr>
          <w:rFonts w:ascii="Bierstadt Display" w:hAnsi="Bierstadt Display"/>
        </w:rPr>
      </w:r>
    </w:p>
    <w:p>
      <w:pPr>
        <w:pStyle w:val="942"/>
        <w:numPr>
          <w:ilvl w:val="0"/>
          <w:numId w:val="24"/>
        </w:numPr>
        <w:pBdr/>
        <w:spacing w:line="276" w:lineRule="auto"/>
        <w:ind w:left="1276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Zuschneiden</w:t>
      </w:r>
      <w:r>
        <w:rPr>
          <w:rFonts w:ascii="Bierstadt Display" w:hAnsi="Bierstadt Display"/>
        </w:rPr>
      </w:r>
    </w:p>
    <w:p>
      <w:pPr>
        <w:pStyle w:val="942"/>
        <w:numPr>
          <w:ilvl w:val="0"/>
          <w:numId w:val="24"/>
        </w:numPr>
        <w:pBdr/>
        <w:spacing w:line="276" w:lineRule="auto"/>
        <w:ind w:left="1276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Bearbeiten</w:t>
      </w:r>
      <w:r>
        <w:rPr>
          <w:rFonts w:ascii="Bierstadt Display" w:hAnsi="Bierstadt Display"/>
        </w:rPr>
      </w:r>
    </w:p>
    <w:p>
      <w:pPr>
        <w:pStyle w:val="942"/>
        <w:numPr>
          <w:ilvl w:val="0"/>
          <w:numId w:val="24"/>
        </w:numPr>
        <w:pBdr/>
        <w:spacing w:line="276" w:lineRule="auto"/>
        <w:ind w:left="1276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Löschen</w:t>
      </w:r>
      <w:r>
        <w:rPr>
          <w:rFonts w:ascii="Bierstadt Display" w:hAnsi="Bierstadt Display"/>
        </w:rPr>
      </w:r>
    </w:p>
    <w:p>
      <w:pPr>
        <w:pStyle w:val="942"/>
        <w:numPr>
          <w:ilvl w:val="1"/>
          <w:numId w:val="22"/>
        </w:numPr>
        <w:pBdr/>
        <w:spacing w:line="276" w:lineRule="auto"/>
        <w:ind w:hanging="567" w:left="709"/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Inhalte in einem bestimmten Dateiformat (z.B. pdf) exportieren</w:t>
      </w:r>
      <w:r>
        <w:rPr>
          <w:rFonts w:ascii="Bierstadt Display" w:hAnsi="Bierstadt Display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b/>
        </w:rPr>
      </w:pPr>
      <w:r>
        <w:rPr>
          <w:rFonts w:ascii="Bierstadt Display" w:hAnsi="Bierstadt Display"/>
          <w:b/>
        </w:rPr>
      </w:r>
      <w:r>
        <w:rPr>
          <w:rFonts w:ascii="Bierstadt Display" w:hAnsi="Bierstadt Display"/>
          <w:b/>
        </w:rPr>
      </w:r>
    </w:p>
    <w:p>
      <w:pPr>
        <w:pStyle w:val="943"/>
        <w:pBdr/>
        <w:spacing w:after="0" w:afterAutospacing="0" w:before="0" w:beforeAutospacing="0" w:line="273" w:lineRule="auto"/>
        <w:ind/>
        <w:rPr>
          <w:sz w:val="22"/>
          <w:szCs w:val="22"/>
        </w:rPr>
      </w:pPr>
      <w:r>
        <w:rPr>
          <w:rFonts w:ascii="Bierstadt Display" w:hAnsi="Bierstadt Display"/>
          <w:b/>
          <w:bCs/>
          <w:color w:val="365f91" w:themeColor="accent1" w:themeShade="BF"/>
          <w:sz w:val="22"/>
          <w:szCs w:val="22"/>
        </w:rPr>
        <w:t xml:space="preserve">Reflexion des lernförderlichen Umgangs mit dem Endgerät</w:t>
      </w:r>
      <w:r>
        <w:rPr>
          <w:sz w:val="22"/>
          <w:szCs w:val="22"/>
        </w:rPr>
      </w:r>
    </w:p>
    <w:p>
      <w:pPr>
        <w:pStyle w:val="935"/>
        <w:numPr>
          <w:ilvl w:val="0"/>
          <w:numId w:val="25"/>
        </w:numPr>
        <w:pBdr/>
        <w:spacing w:after="0" w:afterAutospacing="0" w:before="0" w:beforeAutospacing="0" w:line="273" w:lineRule="auto"/>
        <w:ind/>
        <w:rPr>
          <w:sz w:val="22"/>
          <w:szCs w:val="22"/>
        </w:rPr>
      </w:pPr>
      <w:r>
        <w:rPr>
          <w:rFonts w:ascii="Bierstadt Display" w:hAnsi="Bierstadt Display"/>
          <w:color w:val="000000"/>
          <w:sz w:val="22"/>
          <w:szCs w:val="22"/>
        </w:rPr>
        <w:t xml:space="preserve">Wann ist es sinnvoll, die Tastatur oder den Stift zu verwenden? Bei der Verwendung des Stiftes sollten die Geräte flach auf dem Tisch liegen.</w:t>
      </w:r>
      <w:r>
        <w:rPr>
          <w:sz w:val="22"/>
          <w:szCs w:val="22"/>
        </w:rPr>
      </w:r>
    </w:p>
    <w:p>
      <w:pPr>
        <w:pStyle w:val="935"/>
        <w:numPr>
          <w:ilvl w:val="0"/>
          <w:numId w:val="25"/>
        </w:numPr>
        <w:pBdr/>
        <w:spacing w:after="0" w:afterAutospacing="0" w:before="0" w:beforeAutospacing="0" w:line="273" w:lineRule="auto"/>
        <w:ind/>
        <w:rPr>
          <w:sz w:val="22"/>
          <w:szCs w:val="22"/>
        </w:rPr>
      </w:pPr>
      <w:r>
        <w:rPr>
          <w:rFonts w:ascii="Bierstadt Display" w:hAnsi="Bierstadt Display"/>
          <w:color w:val="000000"/>
          <w:sz w:val="22"/>
          <w:szCs w:val="22"/>
        </w:rPr>
        <w:t xml:space="preserve">Wann ist es sinnvoll, Inhalte </w:t>
      </w:r>
      <w:r>
        <w:rPr>
          <w:rFonts w:ascii="Bierstadt Display" w:hAnsi="Bierstadt Display"/>
          <w:color w:val="000000"/>
          <w:sz w:val="22"/>
          <w:szCs w:val="22"/>
        </w:rPr>
        <w:t xml:space="preserve">heranzuzoomen</w:t>
      </w:r>
      <w:r>
        <w:rPr>
          <w:rFonts w:ascii="Bierstadt Display" w:hAnsi="Bierstadt Display"/>
          <w:color w:val="000000"/>
          <w:sz w:val="22"/>
          <w:szCs w:val="22"/>
        </w:rPr>
        <w:t xml:space="preserve">? Wann benötigt man den Überblick über den Gesamtzusammenhang? Gegebenenfalls ist es notwendig, zusätzlich analoge Materialien (z.B. Buch, Arbeitsblatt) zu verwenden. </w:t>
      </w:r>
      <w:r>
        <w:rPr>
          <w:sz w:val="22"/>
          <w:szCs w:val="22"/>
        </w:rPr>
      </w:r>
    </w:p>
    <w:p>
      <w:pPr>
        <w:pStyle w:val="935"/>
        <w:numPr>
          <w:ilvl w:val="0"/>
          <w:numId w:val="25"/>
        </w:numPr>
        <w:pBdr/>
        <w:spacing w:after="0" w:afterAutospacing="0" w:before="0" w:beforeAutospacing="0" w:line="273" w:lineRule="auto"/>
        <w:ind/>
        <w:rPr>
          <w:sz w:val="22"/>
          <w:szCs w:val="22"/>
        </w:rPr>
      </w:pPr>
      <w:r>
        <w:rPr>
          <w:rFonts w:ascii="Bierstadt Display" w:hAnsi="Bierstadt Display"/>
          <w:color w:val="000000"/>
          <w:sz w:val="22"/>
          <w:szCs w:val="22"/>
        </w:rPr>
        <w:t xml:space="preserve">Wie kann das Ablenkungspotential minimiert werden? Können beispielsweise alle push-Mitteilungen deaktiviert werden?</w:t>
      </w:r>
      <w:r>
        <w:rPr>
          <w:sz w:val="22"/>
          <w:szCs w:val="22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b/>
        </w:rPr>
      </w:pPr>
      <w:r>
        <w:rPr>
          <w:rFonts w:ascii="Bierstadt Display" w:hAnsi="Bierstadt Display"/>
          <w:b/>
        </w:rPr>
      </w:r>
      <w:r>
        <w:rPr>
          <w:rFonts w:ascii="Bierstadt Display" w:hAnsi="Bierstadt Display"/>
          <w:b/>
        </w:rPr>
      </w:r>
    </w:p>
    <w:p>
      <w:pPr>
        <w:pStyle w:val="942"/>
        <w:pBdr/>
        <w:spacing w:line="276" w:lineRule="auto"/>
        <w:ind/>
        <w:rPr>
          <w:rFonts w:ascii="Bierstadt Display" w:hAnsi="Bierstadt Display"/>
          <w:b/>
          <w:bCs/>
        </w:rPr>
      </w:pPr>
      <w:r>
        <w:rPr>
          <w:rFonts w:ascii="Bierstadt Display" w:hAnsi="Bierstadt Display"/>
          <w:b/>
          <w:bCs/>
        </w:rPr>
      </w:r>
      <w:r>
        <w:rPr>
          <w:rFonts w:ascii="Bierstadt Display" w:hAnsi="Bierstadt Display"/>
          <w:b/>
          <w:bCs/>
        </w:rPr>
      </w:r>
    </w:p>
    <w:p>
      <w:pPr>
        <w:pStyle w:val="942"/>
        <w:pBdr/>
        <w:spacing w:line="276" w:lineRule="auto"/>
        <w:ind/>
        <w:rPr>
          <w:rFonts w:ascii="Bierstadt Display" w:hAnsi="Bierstadt Display"/>
          <w:b/>
          <w:bCs/>
        </w:rPr>
      </w:pPr>
      <w:r>
        <w:rPr>
          <w:rFonts w:ascii="Bierstadt Display" w:hAnsi="Bierstadt Display"/>
          <w:b/>
          <w:bCs/>
        </w:rPr>
      </w:r>
      <w:r>
        <w:rPr>
          <w:rFonts w:ascii="Bierstadt Display" w:hAnsi="Bierstadt Display"/>
          <w:b/>
          <w:bCs/>
        </w:rPr>
      </w:r>
    </w:p>
    <w:p>
      <w:pPr>
        <w:pStyle w:val="942"/>
        <w:pBdr/>
        <w:spacing w:line="276" w:lineRule="auto"/>
        <w:ind/>
        <w:rPr>
          <w:rFonts w:ascii="Bierstadt Display" w:hAnsi="Bierstadt Display"/>
          <w:b/>
          <w:bCs/>
          <w:sz w:val="24"/>
          <w:szCs w:val="24"/>
        </w:rPr>
      </w:pPr>
      <w:r>
        <w:rPr>
          <w:rFonts w:ascii="Bierstadt Display" w:hAnsi="Bierstadt Display"/>
          <w:b/>
          <w:bCs/>
          <w:sz w:val="24"/>
          <w:szCs w:val="24"/>
        </w:rPr>
      </w:r>
      <w:r>
        <w:rPr>
          <w:rFonts w:ascii="Bierstadt Display" w:hAnsi="Bierstadt Display"/>
          <w:b/>
          <w:bCs/>
          <w:sz w:val="24"/>
          <w:szCs w:val="24"/>
        </w:rPr>
      </w:r>
    </w:p>
    <w:p>
      <w:pPr>
        <w:pStyle w:val="942"/>
        <w:pBdr/>
        <w:spacing w:line="276" w:lineRule="auto"/>
        <w:ind/>
        <w:rPr>
          <w:rFonts w:ascii="Bierstadt Display" w:hAnsi="Bierstadt Display"/>
          <w:b/>
          <w:bCs/>
          <w:sz w:val="24"/>
          <w:szCs w:val="24"/>
        </w:rPr>
      </w:pPr>
      <w:r>
        <w:rPr>
          <w:rFonts w:ascii="Bierstadt Display" w:hAnsi="Bierstadt Display"/>
          <w:b/>
          <w:bCs/>
          <w:sz w:val="24"/>
          <w:szCs w:val="24"/>
        </w:rPr>
      </w:r>
      <w:r>
        <w:rPr>
          <w:rFonts w:ascii="Bierstadt Display" w:hAnsi="Bierstadt Display"/>
          <w:b/>
          <w:bCs/>
          <w:sz w:val="24"/>
          <w:szCs w:val="24"/>
        </w:rPr>
      </w:r>
    </w:p>
    <w:p>
      <w:pPr>
        <w:pStyle w:val="942"/>
        <w:pBdr/>
        <w:spacing w:line="276" w:lineRule="auto"/>
        <w:ind/>
        <w:rPr>
          <w:rFonts w:ascii="Bierstadt Display" w:hAnsi="Bierstadt Display"/>
          <w:b/>
          <w:bCs/>
          <w:sz w:val="24"/>
          <w:szCs w:val="24"/>
        </w:rPr>
      </w:pPr>
      <w:r>
        <w:rPr>
          <w:rFonts w:ascii="Bierstadt Display" w:hAnsi="Bierstadt Display"/>
          <w:b/>
          <w:bCs/>
          <w:sz w:val="24"/>
          <w:szCs w:val="24"/>
        </w:rPr>
      </w:r>
      <w:r>
        <w:rPr>
          <w:rFonts w:ascii="Bierstadt Display" w:hAnsi="Bierstadt Display"/>
          <w:b/>
          <w:bCs/>
          <w:sz w:val="24"/>
          <w:szCs w:val="24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color w:val="auto"/>
          <w:sz w:val="24"/>
          <w:szCs w:val="24"/>
        </w:rPr>
      </w:pPr>
      <w:r>
        <w:rPr>
          <w:rFonts w:ascii="Bierstadt Display" w:hAnsi="Bierstadt Display"/>
          <w:color w:val="auto"/>
          <w:sz w:val="24"/>
          <w:szCs w:val="24"/>
        </w:rPr>
      </w:r>
      <w:r>
        <w:rPr>
          <w:rFonts w:ascii="Bierstadt Display" w:hAnsi="Bierstadt Display"/>
          <w:color w:val="auto"/>
          <w:sz w:val="24"/>
          <w:szCs w:val="24"/>
        </w:rPr>
      </w:r>
    </w:p>
    <w:p>
      <w:pPr>
        <w:pBdr/>
        <w:spacing w:after="200" w:line="276" w:lineRule="auto"/>
        <w:ind/>
        <w:rPr/>
      </w:pPr>
      <w:r>
        <w:br w:type="page" w:clear="all"/>
      </w:r>
      <w:r/>
    </w:p>
    <w:p>
      <w:pPr>
        <w:pBdr/>
        <w:spacing w:line="276" w:lineRule="auto"/>
        <w:ind/>
        <w:rPr>
          <w:rFonts w:ascii="Bierstadt Display" w:hAnsi="Bierstadt Display"/>
          <w:bCs/>
          <w:sz w:val="28"/>
          <w:szCs w:val="28"/>
        </w:rPr>
      </w:pPr>
      <w:r>
        <w:rPr>
          <w:rFonts w:ascii="Bierstadt Display" w:hAnsi="Bierstadt Display"/>
          <w:bCs/>
          <w:sz w:val="28"/>
          <w:szCs w:val="28"/>
        </w:rPr>
        <w:t xml:space="preserve">Anlage 5:</w:t>
      </w:r>
      <w:r>
        <w:rPr>
          <w:rFonts w:ascii="Bierstadt Display" w:hAnsi="Bierstadt Display"/>
          <w:bCs/>
          <w:sz w:val="28"/>
          <w:szCs w:val="28"/>
        </w:rPr>
      </w:r>
    </w:p>
    <w:p>
      <w:pPr>
        <w:pBdr/>
        <w:spacing w:line="276" w:lineRule="auto"/>
        <w:ind/>
        <w:rPr>
          <w:rFonts w:ascii="Bierstadt Display" w:hAnsi="Bierstadt Display"/>
          <w:b/>
          <w:bCs/>
          <w:color w:val="365f91" w:themeColor="accent1" w:themeShade="BF"/>
          <w:sz w:val="36"/>
          <w:szCs w:val="36"/>
        </w:rPr>
      </w:pPr>
      <w:r>
        <w:rPr>
          <w:rFonts w:ascii="Bierstadt Display" w:hAnsi="Bierstadt Display"/>
          <w:b/>
          <w:bCs/>
          <w:color w:val="365f91" w:themeColor="accent1" w:themeShade="BF"/>
          <w:sz w:val="36"/>
          <w:szCs w:val="36"/>
        </w:rPr>
        <w:t xml:space="preserve">Selbstevaluation zur Notizen-App</w:t>
      </w:r>
      <w:r>
        <w:rPr>
          <w:rFonts w:ascii="Bierstadt Display" w:hAnsi="Bierstadt Display"/>
          <w:b/>
          <w:bCs/>
          <w:color w:val="365f91" w:themeColor="accent1" w:themeShade="BF"/>
          <w:sz w:val="36"/>
          <w:szCs w:val="36"/>
        </w:rPr>
      </w:r>
    </w:p>
    <w:p>
      <w:pPr>
        <w:pBdr/>
        <w:spacing w:line="276" w:lineRule="auto"/>
        <w:ind/>
        <w:rPr>
          <w:rFonts w:ascii="Bierstadt Display" w:hAnsi="Bierstadt Display"/>
        </w:rPr>
      </w:pPr>
      <w:r>
        <w:rPr>
          <w:rFonts w:ascii="Bierstadt Display" w:hAnsi="Bierstadt Display"/>
        </w:rPr>
      </w:r>
      <w:r>
        <w:rPr>
          <w:rFonts w:ascii="Bierstadt Display" w:hAnsi="Bierstadt Display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Bist du bereit für die Arbeit mit einem „digitalen Heft“? </w:t>
      </w:r>
      <w:r>
        <w:rPr>
          <w:rFonts w:ascii="Bierstadt Display" w:hAnsi="Bierstadt Display"/>
          <w:color w:val="auto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  <w:t xml:space="preserve">Hier findest du eine Liste der wichtigsten Funktionen deiner Notizen-App. Hake ab, was du schon kannst oder frage noch einmal bei deiner Lehrkraft / bei den Medientutoren nach, wenn du dir nicht mehr sicher bist, wie etwas funktioniert.  </w:t>
      </w:r>
      <w:r>
        <w:rPr>
          <w:rFonts w:ascii="Bierstadt Display" w:hAnsi="Bierstadt Display"/>
          <w:color w:val="auto"/>
        </w:rPr>
      </w:r>
    </w:p>
    <w:p>
      <w:pPr>
        <w:pStyle w:val="942"/>
        <w:pBdr/>
        <w:spacing w:after="120" w:line="276" w:lineRule="auto"/>
        <w:ind/>
        <w:rPr>
          <w:rFonts w:ascii="Bierstadt Display" w:hAnsi="Bierstadt Display"/>
          <w:color w:val="auto"/>
        </w:rPr>
      </w:pPr>
      <w:r>
        <w:rPr>
          <w:rFonts w:ascii="Bierstadt Display" w:hAnsi="Bierstadt Display"/>
          <w:color w:val="auto"/>
        </w:rPr>
      </w:r>
      <w:r>
        <w:rPr>
          <w:rFonts w:ascii="Bierstadt Display" w:hAnsi="Bierstadt Display"/>
          <w:color w:val="auto"/>
        </w:rPr>
      </w:r>
    </w:p>
    <w:tbl>
      <w:tblPr>
        <w:tblStyle w:val="937"/>
        <w:tblW w:w="9209" w:type="dxa"/>
        <w:tblBorders/>
        <w:tblLook w:val="04A0" w:firstRow="1" w:lastRow="0" w:firstColumn="1" w:lastColumn="0" w:noHBand="0" w:noVBand="1"/>
      </w:tblPr>
      <w:tblGrid>
        <w:gridCol w:w="8075"/>
        <w:gridCol w:w="567"/>
        <w:gridCol w:w="567"/>
      </w:tblGrid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pBdr/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b/>
                <w:color w:val="0070c0"/>
                <w:sz w:val="22"/>
                <w:szCs w:val="22"/>
              </w:rPr>
              <w:t xml:space="preserve">Anlegen grundlegender Strukturen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Wingdings" w:hAnsi="Wingdings" w:eastAsia="Wingdings" w:cs="Wingdings"/>
                <w:color w:val="auto"/>
                <w:sz w:val="22"/>
                <w:szCs w:val="22"/>
              </w:rPr>
              <w:t xml:space="preserve">þ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Wingdings" w:hAnsi="Wingdings"/>
                <w:color w:val="auto"/>
                <w:sz w:val="22"/>
                <w:szCs w:val="22"/>
              </w:rPr>
            </w:pPr>
            <w:r>
              <w:rPr>
                <w:rFonts w:ascii="Webdings" w:hAnsi="Webdings" w:eastAsia="Webdings" w:cs="Webdings"/>
                <w:color w:val="auto"/>
                <w:sz w:val="22"/>
                <w:szCs w:val="22"/>
              </w:rPr>
              <w:t xml:space="preserve">s</w:t>
            </w:r>
            <w:r>
              <w:rPr>
                <w:rFonts w:ascii="Wingdings" w:hAnsi="Wingdings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0"/>
                <w:numId w:val="26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Ordner/Abschnitte für Fächer anlegen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0"/>
                <w:numId w:val="26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Unterstruktur festlegen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0"/>
                <w:numId w:val="26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Dateien/Abschnitte eindeutig benennen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</w:tbl>
    <w:p>
      <w:pPr>
        <w:pStyle w:val="942"/>
        <w:pBdr/>
        <w:spacing w:line="276" w:lineRule="auto"/>
        <w:ind/>
        <w:rPr>
          <w:rFonts w:ascii="Bierstadt Display" w:hAnsi="Bierstadt Display"/>
        </w:rPr>
      </w:pPr>
      <w:r>
        <w:rPr>
          <w:rFonts w:ascii="Bierstadt Display" w:hAnsi="Bierstadt Display"/>
        </w:rPr>
      </w:r>
      <w:r>
        <w:rPr>
          <w:rFonts w:ascii="Bierstadt Display" w:hAnsi="Bierstadt Display"/>
        </w:rPr>
      </w:r>
    </w:p>
    <w:p>
      <w:pPr>
        <w:pStyle w:val="942"/>
        <w:pBdr/>
        <w:spacing w:line="276" w:lineRule="auto"/>
        <w:ind/>
        <w:rPr>
          <w:rFonts w:ascii="Bierstadt Display" w:hAnsi="Bierstadt Display"/>
        </w:rPr>
      </w:pPr>
      <w:r>
        <w:rPr>
          <w:rFonts w:ascii="Bierstadt Display" w:hAnsi="Bierstadt Display"/>
        </w:rPr>
      </w:r>
      <w:r>
        <w:rPr>
          <w:rFonts w:ascii="Bierstadt Display" w:hAnsi="Bierstadt Display"/>
        </w:rPr>
      </w:r>
    </w:p>
    <w:tbl>
      <w:tblPr>
        <w:tblStyle w:val="937"/>
        <w:tblW w:w="9209" w:type="dxa"/>
        <w:tblBorders/>
        <w:tblLook w:val="04A0" w:firstRow="1" w:lastRow="0" w:firstColumn="1" w:lastColumn="0" w:noHBand="0" w:noVBand="1"/>
      </w:tblPr>
      <w:tblGrid>
        <w:gridCol w:w="8075"/>
        <w:gridCol w:w="567"/>
        <w:gridCol w:w="567"/>
      </w:tblGrid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pBdr/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b/>
                <w:color w:val="0070c0"/>
                <w:sz w:val="22"/>
                <w:szCs w:val="22"/>
              </w:rPr>
              <w:t xml:space="preserve">Arbeiten in einer leeren Notiz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Wingdings" w:hAnsi="Wingdings" w:eastAsia="Wingdings" w:cs="Wingdings"/>
                <w:color w:val="auto"/>
                <w:sz w:val="22"/>
                <w:szCs w:val="22"/>
              </w:rPr>
              <w:t xml:space="preserve">þ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Wingdings" w:hAnsi="Wingdings"/>
                <w:color w:val="auto"/>
                <w:sz w:val="22"/>
                <w:szCs w:val="22"/>
              </w:rPr>
            </w:pPr>
            <w:r>
              <w:rPr>
                <w:rFonts w:ascii="Webdings" w:hAnsi="Webdings" w:eastAsia="Webdings" w:cs="Webdings"/>
                <w:color w:val="auto"/>
                <w:sz w:val="22"/>
                <w:szCs w:val="22"/>
              </w:rPr>
              <w:t xml:space="preserve">s</w:t>
            </w:r>
            <w:r>
              <w:rPr>
                <w:rFonts w:ascii="Wingdings" w:hAnsi="Wingdings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0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Papier verändern; Hilfslinien nutzen 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0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Text bearbeiten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1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Schriftart 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1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Schriftgröße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1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Schriftfarbe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1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Nummerierungen und Aufzählungen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0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Werkzeugleiste nutzen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1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Stift wählen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1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Farbe und Dicke ändern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1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Radieren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1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Lassotool verwenden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1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Lineal benutzen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0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Seite umbenennen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0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Seiten hinzufügen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0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Reihenfolge von Seiten ändern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0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Noitz verschieben in anderen Ordner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0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Verschiedene Ablageebenen nutzen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0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Externe Dokumente in verschiedenen Dateiformaten einfügen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1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Bilder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1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Textdokumente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1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Tabellenkalkulationen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1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Inhalte von Websiten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1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Videos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0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Bilder bearbeiten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1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Zuschneiden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1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Bearbeiten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1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Löschen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Borders/>
            <w:tcW w:w="8075" w:type="dxa"/>
            <w:vAlign w:val="center"/>
            <w:textDirection w:val="lrTb"/>
            <w:noWrap w:val="false"/>
          </w:tcPr>
          <w:p>
            <w:pPr>
              <w:pStyle w:val="942"/>
              <w:numPr>
                <w:ilvl w:val="0"/>
                <w:numId w:val="2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  <w:t xml:space="preserve">Inhalte in einem bestimmten Dateiformat (z.B. pdf) exportieren</w:t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  <w:tc>
          <w:tcPr>
            <w:tcBorders/>
            <w:tcW w:w="567" w:type="dxa"/>
            <w:vAlign w:val="center"/>
            <w:textDirection w:val="lrTb"/>
            <w:noWrap w:val="false"/>
          </w:tcPr>
          <w:p>
            <w:pPr>
              <w:pStyle w:val="942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after="120" w:line="276" w:lineRule="auto"/>
              <w:ind/>
              <w:rPr>
                <w:rFonts w:ascii="Bierstadt Display" w:hAnsi="Bierstadt Display"/>
                <w:color w:val="auto"/>
                <w:sz w:val="22"/>
                <w:szCs w:val="22"/>
              </w:rPr>
            </w:pP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  <w:r>
              <w:rPr>
                <w:rFonts w:ascii="Bierstadt Display" w:hAnsi="Bierstadt Display"/>
                <w:color w:val="auto"/>
                <w:sz w:val="22"/>
                <w:szCs w:val="22"/>
              </w:rPr>
            </w:r>
          </w:p>
        </w:tc>
      </w:tr>
    </w:tbl>
    <w:p>
      <w:pPr>
        <w:pStyle w:val="942"/>
        <w:pBdr/>
        <w:spacing w:line="276" w:lineRule="auto"/>
        <w:ind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</w:r>
      <w:r>
        <w:rPr>
          <w:rFonts w:ascii="Bierstadt Display" w:hAnsi="Bierstadt Display"/>
          <w:sz w:val="24"/>
          <w:szCs w:val="24"/>
        </w:rPr>
      </w:r>
    </w:p>
    <w:p>
      <w:pPr>
        <w:pStyle w:val="942"/>
        <w:pBdr/>
        <w:spacing w:line="276" w:lineRule="auto"/>
        <w:ind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</w:r>
      <w:r>
        <w:rPr>
          <w:rFonts w:ascii="Bierstadt Display" w:hAnsi="Bierstadt Display"/>
          <w:sz w:val="24"/>
          <w:szCs w:val="24"/>
        </w:rPr>
      </w:r>
    </w:p>
    <w:p>
      <w:pPr>
        <w:pStyle w:val="942"/>
        <w:pBdr/>
        <w:spacing w:line="276" w:lineRule="auto"/>
        <w:ind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</w:r>
      <w:r>
        <w:rPr>
          <w:rFonts w:ascii="Bierstadt Display" w:hAnsi="Bierstadt Display"/>
          <w:sz w:val="24"/>
          <w:szCs w:val="24"/>
        </w:rPr>
      </w:r>
    </w:p>
    <w:p>
      <w:pPr>
        <w:pBdr/>
        <w:spacing/>
        <w:ind/>
        <w:rPr/>
      </w:pPr>
      <w:r/>
      <w:r/>
    </w:p>
    <w:sectPr>
      <w:headerReference w:type="default" r:id="rId9"/>
      <w:footnotePr/>
      <w:endnotePr/>
      <w:type w:val="nextPage"/>
      <w:pgSz w:h="16838" w:orient="landscape" w:w="11906"/>
      <w:pgMar w:top="1417" w:right="1417" w:bottom="1134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</w:font>
  <w:font w:name="Bierstadt Display">
    <w:panose1 w:val="020B0203030804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Helvetica">
    <w:panose1 w:val="020B060402020202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8"/>
      <w:pBdr/>
      <w:tabs>
        <w:tab w:val="left" w:leader="none" w:pos="2840"/>
        <w:tab w:val="clear" w:leader="none" w:pos="4536"/>
        <w:tab w:val="clear" w:leader="none" w:pos="9072"/>
      </w:tabs>
      <w:spacing/>
      <w:ind/>
      <w:rPr/>
    </w:pPr>
    <w:r>
      <w:tab/>
    </w:r>
    <w:r>
      <w:tab/>
    </w:r>
    <w:r>
      <w:tab/>
    </w:r>
    <w:r>
      <w:tab/>
    </w:r>
    <w:r>
      <w:tab/>
    </w:r>
    <w:r>
      <w:tab/>
    </w:r>
    <w:r>
      <w:rPr>
        <w:lang w:eastAsia="de-DE"/>
      </w:rPr>
      <mc:AlternateContent>
        <mc:Choice Requires="wpg">
          <w:drawing>
            <wp:inline xmlns:wp="http://schemas.openxmlformats.org/drawingml/2006/wordprocessingDrawing" distT="0" distB="0" distL="0" distR="0">
              <wp:extent cx="1348740" cy="629917"/>
              <wp:effectExtent l="0" t="0" r="0" b="5715"/>
              <wp:docPr id="1" name="Grafik 1" descr="Ein Bild, das Schrift, Text, Grafiken, Logo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 1" descr="Ein Bild, das Schrift, Text, Grafiken, Logo enthält.&#10;&#10;Automatisch generierte Beschreibun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360544" cy="63543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106.20pt;height:49.60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644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1">
    <w:lvl w:ilvl="0">
      <w:isLgl w:val="false"/>
      <w:lvlJc w:val="left"/>
      <w:lvlText w:val="o"/>
      <w:numFmt w:val="bullet"/>
      <w:pPr>
        <w:pBdr/>
        <w:spacing/>
        <w:ind w:hanging="360" w:left="1069"/>
      </w:pPr>
      <w:rPr>
        <w:rFonts w:hint="default" w:ascii="Courier New" w:hAnsi="Courier New" w:cs="Courier New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8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0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2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4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6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8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0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29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o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Courier New" w:hAnsi="Courier New" w:cs="Courier New"/>
      </w:rPr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spacing/>
        <w:ind w:hanging="360" w:left="644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5">
    <w:lvl w:ilvl="0">
      <w:isLgl w:val="false"/>
      <w:lvlJc w:val="left"/>
      <w:lvlText w:val=""/>
      <w:numFmt w:val="bullet"/>
      <w:pPr>
        <w:pBdr/>
        <w:spacing/>
        <w:ind w:hanging="360" w:left="360"/>
      </w:pPr>
      <w:rPr>
        <w:rFonts w:hint="default" w:ascii="Wingdings" w:hAnsi="Wingdings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space"/>
    </w:lvl>
  </w:abstractNum>
  <w:abstractNum w:abstractNumId="6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7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decimal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tab"/>
    </w:lvl>
  </w:abstractNum>
  <w:abstractNum w:abstractNumId="10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11">
    <w:lvl w:ilvl="0">
      <w:isLgl w:val="false"/>
      <w:lvlJc w:val="left"/>
      <w:lvlText w:val="%1."/>
      <w:numFmt w:val="decimal"/>
      <w:pPr>
        <w:pBdr/>
        <w:spacing/>
        <w:ind w:hanging="360" w:left="36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tab"/>
    </w:lvl>
  </w:abstractNum>
  <w:abstractNum w:abstractNumId="12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decimal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lowerLetter"/>
      <w:pPr>
        <w:pBdr/>
        <w:spacing/>
        <w:ind w:hanging="360" w:left="2880"/>
      </w:pPr>
      <w:rPr>
        <w:rFonts w:hint="default"/>
      </w:rPr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"/>
      <w:numFmt w:val="bullet"/>
      <w:pPr>
        <w:pBdr/>
        <w:spacing/>
        <w:ind w:hanging="360" w:left="360"/>
      </w:pPr>
      <w:rPr>
        <w:rFonts w:hint="default" w:ascii="Wingdings" w:hAnsi="Wingdings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14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space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space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space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space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space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space"/>
    </w:lvl>
  </w:abstractNum>
  <w:abstractNum w:abstractNumId="15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lowerLetter"/>
      <w:pPr>
        <w:pBdr/>
        <w:spacing/>
        <w:ind w:hanging="360" w:left="23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6">
    <w:lvl w:ilvl="0">
      <w:isLgl w:val="false"/>
      <w:lvlJc w:val="left"/>
      <w:lvlText w:val=""/>
      <w:numFmt w:val="bullet"/>
      <w:pPr>
        <w:pBdr/>
        <w:spacing/>
        <w:ind w:hanging="360" w:left="644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17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18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19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space"/>
    </w:lvl>
  </w:abstractNum>
  <w:abstractNum w:abstractNumId="20">
    <w:lvl w:ilvl="0">
      <w:isLgl w:val="false"/>
      <w:lvlJc w:val="left"/>
      <w:lvlText w:val=""/>
      <w:numFmt w:val="bullet"/>
      <w:pPr>
        <w:pBdr/>
        <w:spacing/>
        <w:ind w:hanging="360" w:left="218"/>
      </w:pPr>
      <w:rPr>
        <w:rFonts w:hint="default" w:ascii="Wingdings" w:hAnsi="Wingdings" w:eastAsiaTheme="minorHAnsi" w:cstheme="minorBidi"/>
      </w:rPr>
      <w:start w:val="6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93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65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37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09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81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53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25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5978"/>
      </w:pPr>
      <w:rPr>
        <w:rFonts w:hint="default" w:ascii="Wingdings" w:hAnsi="Wingdings"/>
      </w:rPr>
      <w:start w:val="1"/>
      <w:suff w:val="tab"/>
    </w:lvl>
  </w:abstractNum>
  <w:abstractNum w:abstractNumId="21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360" w:left="36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tab"/>
    </w:lvl>
  </w:abstractNum>
  <w:abstractNum w:abstractNumId="23">
    <w:lvl w:ilvl="0">
      <w:isLgl w:val="false"/>
      <w:lvlJc w:val="left"/>
      <w:lvlText w:val=""/>
      <w:numFmt w:val="bullet"/>
      <w:pPr>
        <w:pBdr/>
        <w:spacing/>
        <w:ind w:hanging="360" w:left="218"/>
      </w:pPr>
      <w:rPr>
        <w:rFonts w:hint="default" w:ascii="Wingdings" w:hAnsi="Wingdings" w:eastAsiaTheme="minorHAnsi" w:cstheme="minorBidi"/>
      </w:rPr>
      <w:start w:val="6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93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65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37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09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81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53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25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5978"/>
      </w:pPr>
      <w:rPr>
        <w:rFonts w:hint="default" w:ascii="Wingdings" w:hAnsi="Wingdings"/>
      </w:rPr>
      <w:start w:val="1"/>
      <w:suff w:val="tab"/>
    </w:lvl>
  </w:abstractNum>
  <w:abstractNum w:abstractNumId="24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space"/>
    </w:lvl>
  </w:abstractNum>
  <w:abstractNum w:abstractNumId="25">
    <w:lvl w:ilvl="0">
      <w:isLgl w:val="false"/>
      <w:lvlJc w:val="left"/>
      <w:lvlText w:val="%1."/>
      <w:numFmt w:val="decimal"/>
      <w:pPr>
        <w:pBdr/>
        <w:spacing/>
        <w:ind w:hanging="360" w:left="36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space"/>
    </w:lvl>
  </w:abstractNum>
  <w:abstractNum w:abstractNumId="26">
    <w:lvl w:ilvl="0">
      <w:isLgl w:val="false"/>
      <w:lvlJc w:val="left"/>
      <w:lvlText w:val=""/>
      <w:numFmt w:val="bullet"/>
      <w:pPr>
        <w:pBdr/>
        <w:spacing/>
        <w:ind w:hanging="360" w:left="644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364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084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04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524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244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4964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684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04"/>
      </w:pPr>
      <w:rPr>
        <w:rFonts w:hint="default" w:ascii="Wingdings" w:hAnsi="Wingdings"/>
      </w:rPr>
      <w:start w:val="1"/>
      <w:suff w:val="space"/>
    </w:lvl>
  </w:abstractNum>
  <w:abstractNum w:abstractNumId="2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tab"/>
    </w:lvl>
  </w:abstractNum>
  <w:abstractNum w:abstractNumId="28">
    <w:lvl w:ilvl="0">
      <w:isLgl w:val="false"/>
      <w:lvlJc w:val="left"/>
      <w:lvlText w:val="%1."/>
      <w:numFmt w:val="lowerLetter"/>
      <w:pPr>
        <w:pBdr/>
        <w:spacing/>
        <w:ind w:hanging="360" w:left="23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30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37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45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52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9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66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73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8100"/>
      </w:pPr>
      <w:rPr/>
      <w:start w:val="1"/>
      <w:suff w:val="tab"/>
    </w:lvl>
  </w:abstractNum>
  <w:num w:numId="1">
    <w:abstractNumId w:val="25"/>
  </w:num>
  <w:num w:numId="2">
    <w:abstractNumId w:val="14"/>
  </w:num>
  <w:num w:numId="3">
    <w:abstractNumId w:val="24"/>
  </w:num>
  <w:num w:numId="4">
    <w:abstractNumId w:val="5"/>
  </w:num>
  <w:num w:numId="5">
    <w:abstractNumId w:val="13"/>
  </w:num>
  <w:num w:numId="6">
    <w:abstractNumId w:val="20"/>
  </w:num>
  <w:num w:numId="7">
    <w:abstractNumId w:val="7"/>
  </w:num>
  <w:num w:numId="8">
    <w:abstractNumId w:val="4"/>
  </w:num>
  <w:num w:numId="9">
    <w:abstractNumId w:val="19"/>
  </w:num>
  <w:num w:numId="10">
    <w:abstractNumId w:val="26"/>
  </w:num>
  <w:num w:numId="11">
    <w:abstractNumId w:val="3"/>
  </w:num>
  <w:num w:numId="12">
    <w:abstractNumId w:val="0"/>
  </w:num>
  <w:num w:numId="13">
    <w:abstractNumId w:val="16"/>
  </w:num>
  <w:num w:numId="14">
    <w:abstractNumId w:val="17"/>
  </w:num>
  <w:num w:numId="15">
    <w:abstractNumId w:val="27"/>
  </w:num>
  <w:num w:numId="16">
    <w:abstractNumId w:val="18"/>
  </w:num>
  <w:num w:numId="17">
    <w:abstractNumId w:val="21"/>
  </w:num>
  <w:num w:numId="18">
    <w:abstractNumId w:val="10"/>
  </w:num>
  <w:num w:numId="19">
    <w:abstractNumId w:val="9"/>
  </w:num>
  <w:num w:numId="20">
    <w:abstractNumId w:val="1"/>
  </w:num>
  <w:num w:numId="21">
    <w:abstractNumId w:val="8"/>
  </w:num>
  <w:num w:numId="22">
    <w:abstractNumId w:val="12"/>
  </w:num>
  <w:num w:numId="23">
    <w:abstractNumId w:val="15"/>
  </w:num>
  <w:num w:numId="24">
    <w:abstractNumId w:val="28"/>
  </w:num>
  <w:num w:numId="25">
    <w:abstractNumId w:val="2"/>
  </w:num>
  <w:num w:numId="26">
    <w:abstractNumId w:val="22"/>
  </w:num>
  <w:num w:numId="27">
    <w:abstractNumId w:val="11"/>
  </w:num>
  <w:num w:numId="28">
    <w:abstractNumId w:val="6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76">
    <w:name w:val="Footnote Text Char"/>
    <w:link w:val="895"/>
    <w:uiPriority w:val="99"/>
    <w:pPr>
      <w:pBdr/>
      <w:spacing/>
      <w:ind/>
    </w:pPr>
    <w:rPr>
      <w:sz w:val="18"/>
    </w:rPr>
  </w:style>
  <w:style w:type="character" w:styleId="179">
    <w:name w:val="Endnote Text Char"/>
    <w:link w:val="898"/>
    <w:uiPriority w:val="99"/>
    <w:pPr>
      <w:pBdr/>
      <w:spacing/>
      <w:ind/>
    </w:pPr>
    <w:rPr>
      <w:sz w:val="20"/>
    </w:rPr>
  </w:style>
  <w:style w:type="paragraph" w:styleId="738" w:default="1">
    <w:name w:val="Normal"/>
    <w:qFormat/>
    <w:pPr>
      <w:pBdr/>
      <w:spacing w:after="0" w:line="240" w:lineRule="auto"/>
      <w:ind/>
    </w:pPr>
    <w:rPr>
      <w:rFonts w:ascii="Calibri" w:hAnsi="Calibri" w:eastAsia="Calibri" w:cs="Calibri"/>
      <w:sz w:val="24"/>
      <w:szCs w:val="24"/>
    </w:rPr>
  </w:style>
  <w:style w:type="paragraph" w:styleId="739">
    <w:name w:val="Heading 1"/>
    <w:basedOn w:val="738"/>
    <w:next w:val="738"/>
    <w:link w:val="912"/>
    <w:uiPriority w:val="9"/>
    <w:qFormat/>
    <w:pPr>
      <w:keepNext w:val="true"/>
      <w:keepLines w:val="true"/>
      <w:pBdr/>
      <w:spacing w:before="480"/>
      <w:ind/>
      <w:outlineLvl w:val="0"/>
    </w:pPr>
    <w:rPr>
      <w:rFonts w:eastAsiaTheme="majorEastAsia" w:cstheme="majorBidi"/>
      <w:b/>
      <w:bCs/>
      <w:sz w:val="28"/>
      <w:szCs w:val="28"/>
    </w:rPr>
  </w:style>
  <w:style w:type="paragraph" w:styleId="740">
    <w:name w:val="Heading 2"/>
    <w:basedOn w:val="738"/>
    <w:next w:val="738"/>
    <w:link w:val="913"/>
    <w:uiPriority w:val="9"/>
    <w:unhideWhenUsed/>
    <w:qFormat/>
    <w:pPr>
      <w:keepNext w:val="true"/>
      <w:keepLines w:val="true"/>
      <w:pBdr/>
      <w:spacing w:before="200"/>
      <w:ind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741">
    <w:name w:val="Heading 3"/>
    <w:basedOn w:val="738"/>
    <w:next w:val="738"/>
    <w:link w:val="914"/>
    <w:uiPriority w:val="9"/>
    <w:unhideWhenUsed/>
    <w:qFormat/>
    <w:pPr>
      <w:keepNext w:val="true"/>
      <w:keepLines w:val="true"/>
      <w:pBdr/>
      <w:spacing w:before="200"/>
      <w:ind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742">
    <w:name w:val="Heading 4"/>
    <w:basedOn w:val="738"/>
    <w:next w:val="738"/>
    <w:link w:val="915"/>
    <w:uiPriority w:val="9"/>
    <w:unhideWhenUsed/>
    <w:qFormat/>
    <w:pPr>
      <w:keepNext w:val="true"/>
      <w:keepLines w:val="true"/>
      <w:pBdr/>
      <w:spacing w:before="200"/>
      <w:ind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paragraph" w:styleId="743">
    <w:name w:val="Heading 5"/>
    <w:basedOn w:val="738"/>
    <w:next w:val="738"/>
    <w:link w:val="916"/>
    <w:uiPriority w:val="9"/>
    <w:unhideWhenUsed/>
    <w:qFormat/>
    <w:pPr>
      <w:keepNext w:val="true"/>
      <w:keepLines w:val="true"/>
      <w:pBdr/>
      <w:spacing w:before="200"/>
      <w:ind/>
      <w:outlineLvl w:val="4"/>
    </w:pPr>
    <w:rPr>
      <w:rFonts w:eastAsiaTheme="majorEastAsia" w:cstheme="majorBidi"/>
      <w:color w:val="000000" w:themeColor="text1"/>
    </w:rPr>
  </w:style>
  <w:style w:type="paragraph" w:styleId="744">
    <w:name w:val="Heading 6"/>
    <w:basedOn w:val="738"/>
    <w:next w:val="738"/>
    <w:link w:val="917"/>
    <w:uiPriority w:val="9"/>
    <w:unhideWhenUsed/>
    <w:qFormat/>
    <w:pPr>
      <w:keepNext w:val="true"/>
      <w:keepLines w:val="true"/>
      <w:pBdr/>
      <w:spacing w:before="200"/>
      <w:ind/>
      <w:outlineLvl w:val="5"/>
    </w:pPr>
    <w:rPr>
      <w:rFonts w:eastAsiaTheme="majorEastAsia" w:cstheme="majorBidi"/>
      <w:i/>
      <w:iCs/>
    </w:rPr>
  </w:style>
  <w:style w:type="paragraph" w:styleId="745">
    <w:name w:val="Heading 7"/>
    <w:basedOn w:val="738"/>
    <w:next w:val="738"/>
    <w:link w:val="918"/>
    <w:uiPriority w:val="9"/>
    <w:unhideWhenUsed/>
    <w:qFormat/>
    <w:pPr>
      <w:keepNext w:val="true"/>
      <w:keepLines w:val="true"/>
      <w:pBdr/>
      <w:spacing w:before="200"/>
      <w:ind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746">
    <w:name w:val="Heading 8"/>
    <w:basedOn w:val="738"/>
    <w:next w:val="738"/>
    <w:link w:val="919"/>
    <w:uiPriority w:val="9"/>
    <w:unhideWhenUsed/>
    <w:qFormat/>
    <w:pPr>
      <w:keepNext w:val="true"/>
      <w:keepLines w:val="true"/>
      <w:pBdr/>
      <w:spacing w:before="200"/>
      <w:ind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747">
    <w:name w:val="Heading 9"/>
    <w:basedOn w:val="738"/>
    <w:next w:val="738"/>
    <w:link w:val="920"/>
    <w:uiPriority w:val="9"/>
    <w:unhideWhenUsed/>
    <w:qFormat/>
    <w:pPr>
      <w:keepNext w:val="true"/>
      <w:keepLines w:val="true"/>
      <w:pBdr/>
      <w:spacing w:before="200"/>
      <w:ind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748" w:default="1">
    <w:name w:val="Default Paragraph Font"/>
    <w:uiPriority w:val="1"/>
    <w:semiHidden/>
    <w:unhideWhenUsed/>
    <w:pPr>
      <w:pBdr/>
      <w:spacing/>
      <w:ind/>
    </w:pPr>
  </w:style>
  <w:style w:type="table" w:styleId="749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0" w:default="1">
    <w:name w:val="No List"/>
    <w:uiPriority w:val="99"/>
    <w:semiHidden/>
    <w:unhideWhenUsed/>
    <w:pPr>
      <w:pBdr/>
      <w:spacing/>
      <w:ind/>
    </w:pPr>
  </w:style>
  <w:style w:type="character" w:styleId="751" w:customStyle="1">
    <w:name w:val="Heading 1 Char"/>
    <w:basedOn w:val="748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52" w:customStyle="1">
    <w:name w:val="Heading 2 Char"/>
    <w:basedOn w:val="748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53" w:customStyle="1">
    <w:name w:val="Heading 3 Char"/>
    <w:basedOn w:val="74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54" w:customStyle="1">
    <w:name w:val="Heading 4 Char"/>
    <w:basedOn w:val="74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55" w:customStyle="1">
    <w:name w:val="Heading 5 Char"/>
    <w:basedOn w:val="748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56" w:customStyle="1">
    <w:name w:val="Heading 6 Char"/>
    <w:basedOn w:val="748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57" w:customStyle="1">
    <w:name w:val="Heading 7 Char"/>
    <w:basedOn w:val="74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8" w:customStyle="1">
    <w:name w:val="Heading 8 Char"/>
    <w:basedOn w:val="74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59" w:customStyle="1">
    <w:name w:val="Heading 9 Char"/>
    <w:basedOn w:val="748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60">
    <w:name w:val="No Spacing"/>
    <w:uiPriority w:val="1"/>
    <w:qFormat/>
    <w:pPr>
      <w:pBdr/>
      <w:spacing w:after="0" w:line="240" w:lineRule="auto"/>
      <w:ind/>
    </w:pPr>
  </w:style>
  <w:style w:type="character" w:styleId="761" w:customStyle="1">
    <w:name w:val="Title Char"/>
    <w:basedOn w:val="748"/>
    <w:uiPriority w:val="10"/>
    <w:pPr>
      <w:pBdr/>
      <w:spacing/>
      <w:ind/>
    </w:pPr>
    <w:rPr>
      <w:sz w:val="48"/>
      <w:szCs w:val="48"/>
    </w:rPr>
  </w:style>
  <w:style w:type="character" w:styleId="762" w:customStyle="1">
    <w:name w:val="Subtitle Char"/>
    <w:basedOn w:val="748"/>
    <w:uiPriority w:val="11"/>
    <w:pPr>
      <w:pBdr/>
      <w:spacing/>
      <w:ind/>
    </w:pPr>
    <w:rPr>
      <w:sz w:val="24"/>
      <w:szCs w:val="24"/>
    </w:rPr>
  </w:style>
  <w:style w:type="character" w:styleId="763" w:customStyle="1">
    <w:name w:val="Quote Char"/>
    <w:uiPriority w:val="29"/>
    <w:pPr>
      <w:pBdr/>
      <w:spacing/>
      <w:ind/>
    </w:pPr>
    <w:rPr>
      <w:i/>
    </w:rPr>
  </w:style>
  <w:style w:type="character" w:styleId="764" w:customStyle="1">
    <w:name w:val="Intense Quote Char"/>
    <w:uiPriority w:val="30"/>
    <w:pPr>
      <w:pBdr/>
      <w:spacing/>
      <w:ind/>
    </w:pPr>
    <w:rPr>
      <w:i/>
    </w:rPr>
  </w:style>
  <w:style w:type="character" w:styleId="765" w:customStyle="1">
    <w:name w:val="Header Char"/>
    <w:basedOn w:val="748"/>
    <w:uiPriority w:val="99"/>
    <w:pPr>
      <w:pBdr/>
      <w:spacing/>
      <w:ind/>
    </w:pPr>
  </w:style>
  <w:style w:type="character" w:styleId="766" w:customStyle="1">
    <w:name w:val="Footer Char"/>
    <w:basedOn w:val="748"/>
    <w:uiPriority w:val="99"/>
    <w:pPr>
      <w:pBdr/>
      <w:spacing/>
      <w:ind/>
    </w:pPr>
  </w:style>
  <w:style w:type="paragraph" w:styleId="767">
    <w:name w:val="Caption"/>
    <w:basedOn w:val="738"/>
    <w:next w:val="738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68" w:customStyle="1">
    <w:name w:val="Caption Char"/>
    <w:uiPriority w:val="99"/>
    <w:pPr>
      <w:pBdr/>
      <w:spacing/>
      <w:ind/>
    </w:pPr>
  </w:style>
  <w:style w:type="table" w:styleId="769" w:customStyle="1">
    <w:name w:val="Table Grid Light"/>
    <w:basedOn w:val="749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Plain Table 1"/>
    <w:basedOn w:val="749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Plain Table 2"/>
    <w:basedOn w:val="749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Plain Table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Plain Table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Plain Table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1 Light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Grid Table 1 Light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 w:customStyle="1">
    <w:name w:val="Grid Table 1 Light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 w:customStyle="1">
    <w:name w:val="Grid Table 1 Light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 w:customStyle="1">
    <w:name w:val="Grid Table 1 Light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 w:customStyle="1">
    <w:name w:val="Grid Table 1 Light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 w:customStyle="1">
    <w:name w:val="Grid Table 1 Light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Grid Table 2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Grid Table 2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 w:customStyle="1">
    <w:name w:val="Grid Table 2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Grid Table 2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Grid Table 2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Grid Table 2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Grid Table 3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Grid Table 3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Grid Table 3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Grid Table 3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Grid Table 3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Grid Table 3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4"/>
    <w:basedOn w:val="749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Grid Table 4 - Accent 1"/>
    <w:basedOn w:val="749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Grid Table 4 - Accent 2"/>
    <w:basedOn w:val="749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Grid Table 4 - Accent 3"/>
    <w:basedOn w:val="749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Grid Table 4 - Accent 4"/>
    <w:basedOn w:val="749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Grid Table 4 - Accent 5"/>
    <w:basedOn w:val="749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Grid Table 4 - Accent 6"/>
    <w:basedOn w:val="749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5 Dark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Grid Table 5 Dark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Grid Table 5 Dark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Grid Table 5 Dark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Grid Table 5 Dark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Grid Table 5 Dark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Grid Table 5 Dark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6 Colorful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Grid Table 6 Colorful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Grid Table 6 Colorful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Grid Table 6 Colorful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6 Colorful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6 Colorful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Grid Table 6 Colorful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7 Colorful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7 Colorful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7 Colorful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rid Table 7 Colorful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7 Colorful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7 Colorful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Grid Table 7 Colorful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1 Light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List Table 1 Light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List Table 1 Light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List Table 1 Light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List Table 1 Light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List Table 1 Light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List Table 1 Light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List Table 2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List Table 2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List Table 2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List Table 2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List Table 2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List Table 2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List Table 3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List Table 3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List Table 3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List Table 3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List Table 3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List Table 3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List Table 4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List Table 4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List Table 4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List Table 4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List Table 4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List Table 4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5 Dark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List Table 5 Dark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List Table 5 Dark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List Table 5 Dark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List Table 5 Dark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List Table 5 Dark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List Table 5 Dark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6 Colorful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List Table 6 Colorful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st Table 6 Colorful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st Table 6 Colorful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6 Colorful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6 Colorful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List Table 6 Colorful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7 Colorful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7 Colorful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7 Colorful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 Table 7 Colorful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7 Colorful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7 Colorful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List Table 7 Colorful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Lined - Accent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ned - Accent 1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ned - Accent 2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ned - Accent 3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ned - Accent 4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ned - Accent 5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ned - Accent 6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Bordered &amp; Lined - Accent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Bordered &amp; Lined - Accent 1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Bordered &amp; Lined - Accent 2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Bordered &amp; Lined - Accent 3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Bordered &amp; Lined - Accent 4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Bordered &amp; Lined - Accent 5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Bordered &amp; Lined - Accent 6"/>
    <w:basedOn w:val="749"/>
    <w:uiPriority w:val="99"/>
    <w:pPr>
      <w:pBdr/>
      <w:spacing w:after="0" w:line="240" w:lineRule="auto"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Bordered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Bordered - Accent 1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Bordered - Accent 2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Bordered - Accent 3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Bordered - Accent 4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Bordered - Accent 5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Bordered - Accent 6"/>
    <w:basedOn w:val="749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95">
    <w:name w:val="footnote text"/>
    <w:basedOn w:val="738"/>
    <w:link w:val="896"/>
    <w:uiPriority w:val="99"/>
    <w:semiHidden/>
    <w:unhideWhenUsed/>
    <w:pPr>
      <w:pBdr/>
      <w:spacing w:after="40"/>
      <w:ind/>
    </w:pPr>
    <w:rPr>
      <w:sz w:val="18"/>
    </w:rPr>
  </w:style>
  <w:style w:type="character" w:styleId="896" w:customStyle="1">
    <w:name w:val="Fußnotentext Zchn"/>
    <w:link w:val="895"/>
    <w:uiPriority w:val="99"/>
    <w:pPr>
      <w:pBdr/>
      <w:spacing/>
      <w:ind/>
    </w:pPr>
    <w:rPr>
      <w:sz w:val="18"/>
    </w:rPr>
  </w:style>
  <w:style w:type="character" w:styleId="897">
    <w:name w:val="footnote reference"/>
    <w:basedOn w:val="748"/>
    <w:uiPriority w:val="99"/>
    <w:unhideWhenUsed/>
    <w:pPr>
      <w:pBdr/>
      <w:spacing/>
      <w:ind/>
    </w:pPr>
    <w:rPr>
      <w:vertAlign w:val="superscript"/>
    </w:rPr>
  </w:style>
  <w:style w:type="paragraph" w:styleId="898">
    <w:name w:val="endnote text"/>
    <w:basedOn w:val="738"/>
    <w:link w:val="899"/>
    <w:uiPriority w:val="99"/>
    <w:semiHidden/>
    <w:unhideWhenUsed/>
    <w:pPr>
      <w:pBdr/>
      <w:spacing/>
      <w:ind/>
    </w:pPr>
    <w:rPr>
      <w:sz w:val="20"/>
    </w:rPr>
  </w:style>
  <w:style w:type="character" w:styleId="899" w:customStyle="1">
    <w:name w:val="Endnotentext Zchn"/>
    <w:link w:val="898"/>
    <w:uiPriority w:val="99"/>
    <w:pPr>
      <w:pBdr/>
      <w:spacing/>
      <w:ind/>
    </w:pPr>
    <w:rPr>
      <w:sz w:val="20"/>
    </w:rPr>
  </w:style>
  <w:style w:type="character" w:styleId="900">
    <w:name w:val="endnote reference"/>
    <w:basedOn w:val="748"/>
    <w:uiPriority w:val="99"/>
    <w:semiHidden/>
    <w:unhideWhenUsed/>
    <w:pPr>
      <w:pBdr/>
      <w:spacing/>
      <w:ind/>
    </w:pPr>
    <w:rPr>
      <w:vertAlign w:val="superscript"/>
    </w:rPr>
  </w:style>
  <w:style w:type="paragraph" w:styleId="901">
    <w:name w:val="toc 1"/>
    <w:basedOn w:val="738"/>
    <w:next w:val="738"/>
    <w:uiPriority w:val="39"/>
    <w:unhideWhenUsed/>
    <w:pPr>
      <w:pBdr/>
      <w:spacing w:after="57"/>
      <w:ind/>
    </w:pPr>
  </w:style>
  <w:style w:type="paragraph" w:styleId="902">
    <w:name w:val="toc 2"/>
    <w:basedOn w:val="738"/>
    <w:next w:val="738"/>
    <w:uiPriority w:val="39"/>
    <w:unhideWhenUsed/>
    <w:pPr>
      <w:pBdr/>
      <w:spacing w:after="57"/>
      <w:ind w:left="283"/>
    </w:pPr>
  </w:style>
  <w:style w:type="paragraph" w:styleId="903">
    <w:name w:val="toc 3"/>
    <w:basedOn w:val="738"/>
    <w:next w:val="738"/>
    <w:uiPriority w:val="39"/>
    <w:unhideWhenUsed/>
    <w:pPr>
      <w:pBdr/>
      <w:spacing w:after="57"/>
      <w:ind w:left="567"/>
    </w:pPr>
  </w:style>
  <w:style w:type="paragraph" w:styleId="904">
    <w:name w:val="toc 4"/>
    <w:basedOn w:val="738"/>
    <w:next w:val="738"/>
    <w:uiPriority w:val="39"/>
    <w:unhideWhenUsed/>
    <w:pPr>
      <w:pBdr/>
      <w:spacing w:after="57"/>
      <w:ind w:left="850"/>
    </w:pPr>
  </w:style>
  <w:style w:type="paragraph" w:styleId="905">
    <w:name w:val="toc 5"/>
    <w:basedOn w:val="738"/>
    <w:next w:val="738"/>
    <w:uiPriority w:val="39"/>
    <w:unhideWhenUsed/>
    <w:pPr>
      <w:pBdr/>
      <w:spacing w:after="57"/>
      <w:ind w:left="1134"/>
    </w:pPr>
  </w:style>
  <w:style w:type="paragraph" w:styleId="906">
    <w:name w:val="toc 6"/>
    <w:basedOn w:val="738"/>
    <w:next w:val="738"/>
    <w:uiPriority w:val="39"/>
    <w:unhideWhenUsed/>
    <w:pPr>
      <w:pBdr/>
      <w:spacing w:after="57"/>
      <w:ind w:left="1417"/>
    </w:pPr>
  </w:style>
  <w:style w:type="paragraph" w:styleId="907">
    <w:name w:val="toc 7"/>
    <w:basedOn w:val="738"/>
    <w:next w:val="738"/>
    <w:uiPriority w:val="39"/>
    <w:unhideWhenUsed/>
    <w:pPr>
      <w:pBdr/>
      <w:spacing w:after="57"/>
      <w:ind w:left="1701"/>
    </w:pPr>
  </w:style>
  <w:style w:type="paragraph" w:styleId="908">
    <w:name w:val="toc 8"/>
    <w:basedOn w:val="738"/>
    <w:next w:val="738"/>
    <w:uiPriority w:val="39"/>
    <w:unhideWhenUsed/>
    <w:pPr>
      <w:pBdr/>
      <w:spacing w:after="57"/>
      <w:ind w:left="1984"/>
    </w:pPr>
  </w:style>
  <w:style w:type="paragraph" w:styleId="909">
    <w:name w:val="toc 9"/>
    <w:basedOn w:val="738"/>
    <w:next w:val="738"/>
    <w:uiPriority w:val="39"/>
    <w:unhideWhenUsed/>
    <w:pPr>
      <w:pBdr/>
      <w:spacing w:after="57"/>
      <w:ind w:left="2268"/>
    </w:pPr>
  </w:style>
  <w:style w:type="paragraph" w:styleId="910">
    <w:name w:val="TOC Heading"/>
    <w:uiPriority w:val="39"/>
    <w:unhideWhenUsed/>
    <w:pPr>
      <w:pBdr/>
      <w:spacing/>
      <w:ind/>
    </w:pPr>
  </w:style>
  <w:style w:type="paragraph" w:styleId="911">
    <w:name w:val="table of figures"/>
    <w:basedOn w:val="738"/>
    <w:next w:val="738"/>
    <w:uiPriority w:val="99"/>
    <w:unhideWhenUsed/>
    <w:pPr>
      <w:pBdr/>
      <w:spacing/>
      <w:ind/>
    </w:pPr>
  </w:style>
  <w:style w:type="character" w:styleId="912" w:customStyle="1">
    <w:name w:val="Überschrift 1 Zchn"/>
    <w:basedOn w:val="748"/>
    <w:link w:val="739"/>
    <w:uiPriority w:val="9"/>
    <w:pPr>
      <w:pBdr/>
      <w:spacing/>
      <w:ind/>
    </w:pPr>
    <w:rPr>
      <w:rFonts w:ascii="Arial" w:hAnsi="Arial" w:eastAsiaTheme="majorEastAsia" w:cstheme="majorBidi"/>
      <w:b/>
      <w:bCs/>
      <w:sz w:val="28"/>
      <w:szCs w:val="28"/>
    </w:rPr>
  </w:style>
  <w:style w:type="character" w:styleId="913" w:customStyle="1">
    <w:name w:val="Überschrift 2 Zchn"/>
    <w:basedOn w:val="748"/>
    <w:link w:val="740"/>
    <w:uiPriority w:val="9"/>
    <w:pPr>
      <w:pBdr/>
      <w:spacing/>
      <w:ind/>
    </w:pPr>
    <w:rPr>
      <w:rFonts w:ascii="Arial" w:hAnsi="Arial" w:eastAsiaTheme="majorEastAsia" w:cstheme="majorBidi"/>
      <w:b/>
      <w:bCs/>
      <w:color w:val="000000" w:themeColor="text1"/>
      <w:sz w:val="26"/>
      <w:szCs w:val="26"/>
    </w:rPr>
  </w:style>
  <w:style w:type="character" w:styleId="914" w:customStyle="1">
    <w:name w:val="Überschrift 3 Zchn"/>
    <w:basedOn w:val="748"/>
    <w:link w:val="741"/>
    <w:uiPriority w:val="9"/>
    <w:pPr>
      <w:pBdr/>
      <w:spacing/>
      <w:ind/>
    </w:pPr>
    <w:rPr>
      <w:rFonts w:ascii="Arial" w:hAnsi="Arial" w:eastAsiaTheme="majorEastAsia" w:cstheme="majorBidi"/>
      <w:b/>
      <w:bCs/>
      <w:color w:val="000000" w:themeColor="text1"/>
      <w:sz w:val="24"/>
    </w:rPr>
  </w:style>
  <w:style w:type="character" w:styleId="915" w:customStyle="1">
    <w:name w:val="Überschrift 4 Zchn"/>
    <w:basedOn w:val="748"/>
    <w:link w:val="742"/>
    <w:uiPriority w:val="9"/>
    <w:pPr>
      <w:pBdr/>
      <w:spacing/>
      <w:ind/>
    </w:pPr>
    <w:rPr>
      <w:rFonts w:ascii="Arial" w:hAnsi="Arial" w:eastAsiaTheme="majorEastAsia" w:cstheme="majorBidi"/>
      <w:b/>
      <w:bCs/>
      <w:i/>
      <w:iCs/>
      <w:color w:val="000000" w:themeColor="text1"/>
      <w:sz w:val="24"/>
    </w:rPr>
  </w:style>
  <w:style w:type="character" w:styleId="916" w:customStyle="1">
    <w:name w:val="Überschrift 5 Zchn"/>
    <w:basedOn w:val="748"/>
    <w:link w:val="743"/>
    <w:uiPriority w:val="9"/>
    <w:pPr>
      <w:pBdr/>
      <w:spacing/>
      <w:ind/>
    </w:pPr>
    <w:rPr>
      <w:rFonts w:ascii="Arial" w:hAnsi="Arial" w:eastAsiaTheme="majorEastAsia" w:cstheme="majorBidi"/>
      <w:color w:val="000000" w:themeColor="text1"/>
      <w:sz w:val="24"/>
    </w:rPr>
  </w:style>
  <w:style w:type="character" w:styleId="917" w:customStyle="1">
    <w:name w:val="Überschrift 6 Zchn"/>
    <w:basedOn w:val="748"/>
    <w:link w:val="744"/>
    <w:uiPriority w:val="9"/>
    <w:pPr>
      <w:pBdr/>
      <w:spacing/>
      <w:ind/>
    </w:pPr>
    <w:rPr>
      <w:rFonts w:ascii="Arial" w:hAnsi="Arial" w:eastAsiaTheme="majorEastAsia" w:cstheme="majorBidi"/>
      <w:i/>
      <w:iCs/>
      <w:sz w:val="24"/>
    </w:rPr>
  </w:style>
  <w:style w:type="character" w:styleId="918" w:customStyle="1">
    <w:name w:val="Überschrift 7 Zchn"/>
    <w:basedOn w:val="748"/>
    <w:link w:val="745"/>
    <w:uiPriority w:val="9"/>
    <w:pPr>
      <w:pBdr/>
      <w:spacing/>
      <w:ind/>
    </w:pPr>
    <w:rPr>
      <w:rFonts w:ascii="Arial" w:hAnsi="Arial" w:eastAsiaTheme="majorEastAsia" w:cstheme="majorBidi"/>
      <w:i/>
      <w:iCs/>
      <w:color w:val="404040" w:themeColor="text1" w:themeTint="BF"/>
      <w:sz w:val="24"/>
    </w:rPr>
  </w:style>
  <w:style w:type="character" w:styleId="919" w:customStyle="1">
    <w:name w:val="Überschrift 8 Zchn"/>
    <w:basedOn w:val="748"/>
    <w:link w:val="746"/>
    <w:uiPriority w:val="9"/>
    <w:pPr>
      <w:pBdr/>
      <w:spacing/>
      <w:ind/>
    </w:pPr>
    <w:rPr>
      <w:rFonts w:ascii="Arial" w:hAnsi="Arial" w:eastAsiaTheme="majorEastAsia" w:cstheme="majorBidi"/>
      <w:color w:val="404040" w:themeColor="text1" w:themeTint="BF"/>
      <w:sz w:val="20"/>
      <w:szCs w:val="20"/>
    </w:rPr>
  </w:style>
  <w:style w:type="character" w:styleId="920" w:customStyle="1">
    <w:name w:val="Überschrift 9 Zchn"/>
    <w:basedOn w:val="748"/>
    <w:link w:val="747"/>
    <w:uiPriority w:val="9"/>
    <w:pPr>
      <w:pBdr/>
      <w:spacing/>
      <w:ind/>
    </w:pPr>
    <w:rPr>
      <w:rFonts w:ascii="Arial" w:hAnsi="Arial" w:eastAsiaTheme="majorEastAsia" w:cstheme="majorBidi"/>
      <w:i/>
      <w:iCs/>
      <w:color w:val="404040" w:themeColor="text1" w:themeTint="BF"/>
      <w:sz w:val="20"/>
      <w:szCs w:val="20"/>
    </w:rPr>
  </w:style>
  <w:style w:type="paragraph" w:styleId="921">
    <w:name w:val="Title"/>
    <w:basedOn w:val="738"/>
    <w:next w:val="738"/>
    <w:link w:val="922"/>
    <w:uiPriority w:val="10"/>
    <w:qFormat/>
    <w:pPr>
      <w:pBdr>
        <w:bottom w:val="single" w:color="000000" w:sz="4" w:space="1"/>
      </w:pBdr>
      <w:spacing/>
      <w:ind/>
      <w:contextualSpacing w:val="true"/>
    </w:pPr>
    <w:rPr>
      <w:rFonts w:eastAsiaTheme="majorEastAsia" w:cstheme="majorBidi"/>
      <w:color w:val="000000" w:themeColor="text1"/>
      <w:spacing w:val="5"/>
      <w:sz w:val="52"/>
      <w:szCs w:val="52"/>
    </w:rPr>
  </w:style>
  <w:style w:type="character" w:styleId="922" w:customStyle="1">
    <w:name w:val="Titel Zchn"/>
    <w:basedOn w:val="748"/>
    <w:link w:val="921"/>
    <w:uiPriority w:val="10"/>
    <w:pPr>
      <w:pBdr/>
      <w:spacing/>
      <w:ind/>
    </w:pPr>
    <w:rPr>
      <w:rFonts w:ascii="Arial" w:hAnsi="Arial" w:eastAsiaTheme="majorEastAsia" w:cstheme="majorBidi"/>
      <w:color w:val="000000" w:themeColor="text1"/>
      <w:spacing w:val="5"/>
      <w:sz w:val="52"/>
      <w:szCs w:val="52"/>
    </w:rPr>
  </w:style>
  <w:style w:type="paragraph" w:styleId="923">
    <w:name w:val="Subtitle"/>
    <w:basedOn w:val="738"/>
    <w:next w:val="738"/>
    <w:link w:val="924"/>
    <w:uiPriority w:val="11"/>
    <w:qFormat/>
    <w:pPr>
      <w:numPr>
        <w:ilvl w:val="1"/>
      </w:numPr>
      <w:pBdr/>
      <w:spacing/>
      <w:ind/>
    </w:pPr>
    <w:rPr>
      <w:rFonts w:eastAsiaTheme="majorEastAsia" w:cstheme="majorBidi"/>
      <w:i/>
      <w:iCs/>
      <w:color w:val="000000" w:themeColor="text1"/>
      <w:spacing w:val="15"/>
    </w:rPr>
  </w:style>
  <w:style w:type="character" w:styleId="924" w:customStyle="1">
    <w:name w:val="Untertitel Zchn"/>
    <w:basedOn w:val="748"/>
    <w:link w:val="923"/>
    <w:uiPriority w:val="11"/>
    <w:pPr>
      <w:pBdr/>
      <w:spacing/>
      <w:ind/>
    </w:pPr>
    <w:rPr>
      <w:rFonts w:ascii="Arial" w:hAnsi="Arial" w:eastAsiaTheme="majorEastAsia" w:cstheme="majorBidi"/>
      <w:i/>
      <w:iCs/>
      <w:color w:val="000000" w:themeColor="text1"/>
      <w:spacing w:val="15"/>
      <w:sz w:val="24"/>
      <w:szCs w:val="24"/>
    </w:rPr>
  </w:style>
  <w:style w:type="character" w:styleId="925">
    <w:name w:val="Subtle Emphasis"/>
    <w:basedOn w:val="748"/>
    <w:uiPriority w:val="19"/>
    <w:qFormat/>
    <w:pPr>
      <w:pBdr/>
      <w:spacing/>
      <w:ind/>
    </w:pPr>
    <w:rPr>
      <w:rFonts w:ascii="Arial" w:hAnsi="Arial"/>
      <w:i/>
      <w:iCs/>
      <w:color w:val="000000" w:themeColor="text1"/>
    </w:rPr>
  </w:style>
  <w:style w:type="character" w:styleId="926">
    <w:name w:val="Emphasis"/>
    <w:basedOn w:val="748"/>
    <w:uiPriority w:val="20"/>
    <w:qFormat/>
    <w:pPr>
      <w:pBdr/>
      <w:spacing/>
      <w:ind/>
    </w:pPr>
    <w:rPr>
      <w:rFonts w:ascii="Arial" w:hAnsi="Arial"/>
      <w:i/>
      <w:iCs/>
      <w:color w:val="000000" w:themeColor="text1"/>
    </w:rPr>
  </w:style>
  <w:style w:type="character" w:styleId="927">
    <w:name w:val="Intense Emphasis"/>
    <w:basedOn w:val="748"/>
    <w:uiPriority w:val="21"/>
    <w:qFormat/>
    <w:pPr>
      <w:pBdr/>
      <w:spacing/>
      <w:ind/>
    </w:pPr>
    <w:rPr>
      <w:rFonts w:ascii="Arial" w:hAnsi="Arial"/>
      <w:b/>
      <w:bCs/>
      <w:i/>
      <w:iCs/>
      <w:color w:val="000000" w:themeColor="text1"/>
    </w:rPr>
  </w:style>
  <w:style w:type="character" w:styleId="928">
    <w:name w:val="Strong"/>
    <w:basedOn w:val="748"/>
    <w:uiPriority w:val="22"/>
    <w:qFormat/>
    <w:pPr>
      <w:pBdr/>
      <w:spacing/>
      <w:ind/>
    </w:pPr>
    <w:rPr>
      <w:rFonts w:ascii="Arial" w:hAnsi="Arial"/>
      <w:b/>
      <w:bCs/>
      <w:color w:val="000000" w:themeColor="text1"/>
    </w:rPr>
  </w:style>
  <w:style w:type="paragraph" w:styleId="929">
    <w:name w:val="Quote"/>
    <w:basedOn w:val="738"/>
    <w:next w:val="738"/>
    <w:link w:val="930"/>
    <w:uiPriority w:val="29"/>
    <w:qFormat/>
    <w:pPr>
      <w:pBdr/>
      <w:spacing/>
      <w:ind/>
    </w:pPr>
    <w:rPr>
      <w:i/>
      <w:iCs/>
      <w:color w:val="000000" w:themeColor="text1"/>
    </w:rPr>
  </w:style>
  <w:style w:type="character" w:styleId="930" w:customStyle="1">
    <w:name w:val="Zitat Zchn"/>
    <w:basedOn w:val="748"/>
    <w:link w:val="929"/>
    <w:uiPriority w:val="29"/>
    <w:pPr>
      <w:pBdr/>
      <w:spacing/>
      <w:ind/>
    </w:pPr>
    <w:rPr>
      <w:rFonts w:ascii="Arial" w:hAnsi="Arial"/>
      <w:i/>
      <w:iCs/>
      <w:color w:val="000000" w:themeColor="text1"/>
      <w:sz w:val="24"/>
    </w:rPr>
  </w:style>
  <w:style w:type="paragraph" w:styleId="931">
    <w:name w:val="Intense Quote"/>
    <w:basedOn w:val="738"/>
    <w:next w:val="738"/>
    <w:link w:val="932"/>
    <w:uiPriority w:val="30"/>
    <w:qFormat/>
    <w:pPr>
      <w:pBdr/>
      <w:spacing w:after="280" w:before="200"/>
      <w:ind w:right="936" w:left="936"/>
    </w:pPr>
    <w:rPr>
      <w:b/>
      <w:bCs/>
      <w:i/>
      <w:iCs/>
      <w:color w:val="000000" w:themeColor="text1"/>
    </w:rPr>
  </w:style>
  <w:style w:type="character" w:styleId="932" w:customStyle="1">
    <w:name w:val="Intensives Zitat Zchn"/>
    <w:basedOn w:val="748"/>
    <w:link w:val="931"/>
    <w:uiPriority w:val="30"/>
    <w:pPr>
      <w:pBdr/>
      <w:spacing/>
      <w:ind/>
    </w:pPr>
    <w:rPr>
      <w:rFonts w:ascii="Arial" w:hAnsi="Arial"/>
      <w:b/>
      <w:bCs/>
      <w:i/>
      <w:iCs/>
      <w:color w:val="000000" w:themeColor="text1"/>
      <w:sz w:val="24"/>
    </w:rPr>
  </w:style>
  <w:style w:type="character" w:styleId="933">
    <w:name w:val="Subtle Reference"/>
    <w:basedOn w:val="748"/>
    <w:uiPriority w:val="31"/>
    <w:qFormat/>
    <w:pPr>
      <w:pBdr/>
      <w:spacing/>
      <w:ind/>
    </w:pPr>
    <w:rPr>
      <w:smallCaps/>
      <w:color w:val="c0504d" w:themeColor="accent2"/>
      <w:u w:val="single"/>
    </w:rPr>
  </w:style>
  <w:style w:type="character" w:styleId="934">
    <w:name w:val="Book Title"/>
    <w:basedOn w:val="748"/>
    <w:uiPriority w:val="33"/>
    <w:qFormat/>
    <w:pPr>
      <w:pBdr/>
      <w:spacing/>
      <w:ind/>
    </w:pPr>
    <w:rPr>
      <w:rFonts w:ascii="Arial" w:hAnsi="Arial"/>
      <w:b/>
      <w:bCs/>
      <w:smallCaps/>
      <w:color w:val="000000" w:themeColor="text1"/>
      <w:spacing w:val="5"/>
    </w:rPr>
  </w:style>
  <w:style w:type="paragraph" w:styleId="935">
    <w:name w:val="Normal (Web)"/>
    <w:basedOn w:val="738"/>
    <w:uiPriority w:val="99"/>
    <w:unhideWhenUsed/>
    <w:pPr>
      <w:pBdr/>
      <w:spacing w:after="100" w:afterAutospacing="1" w:before="100" w:beforeAutospacing="1"/>
      <w:ind/>
    </w:pPr>
    <w:rPr>
      <w:rFonts w:ascii="Times New Roman" w:hAnsi="Times New Roman" w:eastAsia="Times New Roman" w:cs="Times New Roman"/>
      <w:lang w:eastAsia="de-DE"/>
    </w:rPr>
  </w:style>
  <w:style w:type="paragraph" w:styleId="936">
    <w:name w:val="List Paragraph"/>
    <w:basedOn w:val="738"/>
    <w:uiPriority w:val="34"/>
    <w:qFormat/>
    <w:pPr>
      <w:pBdr/>
      <w:spacing/>
      <w:ind w:left="720"/>
      <w:contextualSpacing w:val="true"/>
    </w:pPr>
  </w:style>
  <w:style w:type="table" w:styleId="937">
    <w:name w:val="Table Grid"/>
    <w:basedOn w:val="749"/>
    <w:uiPriority w:val="39"/>
    <w:pPr>
      <w:pBdr/>
      <w:spacing w:after="0" w:line="240" w:lineRule="auto"/>
      <w:ind/>
    </w:pPr>
    <w:rPr>
      <w:rFonts w:ascii="Calibri" w:hAnsi="Calibri" w:eastAsia="Calibri" w:cs="Calibri"/>
      <w:sz w:val="24"/>
      <w:szCs w:val="24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38">
    <w:name w:val="Header"/>
    <w:basedOn w:val="738"/>
    <w:link w:val="939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939" w:customStyle="1">
    <w:name w:val="Kopfzeile Zchn"/>
    <w:basedOn w:val="748"/>
    <w:link w:val="938"/>
    <w:uiPriority w:val="99"/>
    <w:pPr>
      <w:pBdr/>
      <w:spacing/>
      <w:ind/>
    </w:pPr>
    <w:rPr>
      <w:rFonts w:ascii="Calibri" w:hAnsi="Calibri" w:eastAsia="Calibri" w:cs="Calibri"/>
      <w:sz w:val="24"/>
      <w:szCs w:val="24"/>
    </w:rPr>
  </w:style>
  <w:style w:type="paragraph" w:styleId="940">
    <w:name w:val="Footer"/>
    <w:basedOn w:val="738"/>
    <w:link w:val="941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941" w:customStyle="1">
    <w:name w:val="Fußzeile Zchn"/>
    <w:basedOn w:val="748"/>
    <w:link w:val="940"/>
    <w:uiPriority w:val="99"/>
    <w:pPr>
      <w:pBdr/>
      <w:spacing/>
      <w:ind/>
    </w:pPr>
    <w:rPr>
      <w:rFonts w:ascii="Calibri" w:hAnsi="Calibri" w:eastAsia="Calibri" w:cs="Calibri"/>
      <w:sz w:val="24"/>
      <w:szCs w:val="24"/>
    </w:rPr>
  </w:style>
  <w:style w:type="paragraph" w:styleId="942" w:customStyle="1">
    <w:name w:val="Body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  <w:ind/>
    </w:pPr>
    <w:rPr>
      <w:rFonts w:ascii="Helvetica" w:hAnsi="Helvetica" w:eastAsia="Arial Unicode MS" w:cs="Arial Unicode MS"/>
      <w:color w:val="000000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styleId="943" w:customStyle="1">
    <w:name w:val="docdata"/>
    <w:basedOn w:val="738"/>
    <w:pPr>
      <w:pBdr/>
      <w:spacing w:after="100" w:afterAutospacing="1" w:before="100" w:beforeAutospacing="1"/>
      <w:ind/>
    </w:pPr>
    <w:rPr>
      <w:rFonts w:ascii="Times New Roman" w:hAnsi="Times New Roman" w:eastAsia="Times New Roman" w:cs="Times New Roman"/>
      <w:lang w:eastAsia="de-D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>ISB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Schmitt, Heidi</dc:creator>
  <cp:keywords/>
  <dc:description/>
  <cp:lastModifiedBy>Heidi Schmitt</cp:lastModifiedBy>
  <cp:revision>15</cp:revision>
  <dcterms:created xsi:type="dcterms:W3CDTF">2024-10-31T11:52:00Z</dcterms:created>
  <dcterms:modified xsi:type="dcterms:W3CDTF">2024-11-27T12:22:14Z</dcterms:modified>
</cp:coreProperties>
</file>