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30185" w14:textId="51EBCE94" w:rsidR="00F86F37" w:rsidRDefault="00F86F37" w:rsidP="00F86F37">
      <w:r>
        <w:t>Klassen bilden</w:t>
      </w:r>
    </w:p>
    <w:p w14:paraId="59684FBE" w14:textId="5E60E612" w:rsidR="00F86F37" w:rsidRDefault="00F86F37" w:rsidP="00F86F37">
      <w:r>
        <w:t>Lehrerverteilung finalisieren</w:t>
      </w:r>
    </w:p>
    <w:p w14:paraId="446180C1" w14:textId="7E37B837" w:rsidR="00F86F37" w:rsidRDefault="00F86F37" w:rsidP="00F86F37">
      <w:r>
        <w:t>Unterrichtsbeginn</w:t>
      </w:r>
    </w:p>
    <w:p w14:paraId="5A0B0367" w14:textId="3AA30E8A" w:rsidR="00F86F37" w:rsidRDefault="00F86F37" w:rsidP="00F86F37">
      <w:r>
        <w:t>Erster Geräteeinsatz im Unterricht</w:t>
      </w:r>
    </w:p>
    <w:p w14:paraId="3C87A22D" w14:textId="1C71A804" w:rsidR="00F86F37" w:rsidRDefault="00F86F37" w:rsidP="00F86F37">
      <w:r>
        <w:t>Antragsfrist für Förderantrag: _____</w:t>
      </w:r>
    </w:p>
    <w:p w14:paraId="679A4770" w14:textId="7F4CD7B9" w:rsidR="00F86F37" w:rsidRDefault="00F86F37" w:rsidP="00F86F37">
      <w:r>
        <w:t>Lieferzeiten: ___</w:t>
      </w:r>
    </w:p>
    <w:p w14:paraId="177CCC2B" w14:textId="41FCD4A2" w:rsidR="00F86F37" w:rsidRDefault="00F86F37" w:rsidP="00F86F37">
      <w:r>
        <w:t>Bestellzeitraum: ____</w:t>
      </w:r>
    </w:p>
    <w:p w14:paraId="112C4179" w14:textId="1B76316E" w:rsidR="00F86F37" w:rsidRDefault="00F86F37" w:rsidP="00F86F37">
      <w:r>
        <w:t>Eltern zur Gerätebestellung vorinformieren</w:t>
      </w:r>
    </w:p>
    <w:p w14:paraId="2E6BCC5A" w14:textId="2E7F5A43" w:rsidR="00F86F37" w:rsidRDefault="00F86F37" w:rsidP="00F86F37">
      <w:r>
        <w:t>Elternabend „Gerätebestellung“ durchführen</w:t>
      </w:r>
    </w:p>
    <w:p w14:paraId="18346944" w14:textId="66B67D87" w:rsidR="00F86F37" w:rsidRDefault="00F86F37" w:rsidP="00F86F37">
      <w:r>
        <w:t>Verschicken von Informationen zum Beschaffungsprozess</w:t>
      </w:r>
    </w:p>
    <w:p w14:paraId="2DB70270" w14:textId="77777777" w:rsidR="00F86F37" w:rsidRDefault="00F86F37" w:rsidP="00F86F37">
      <w:r>
        <w:t xml:space="preserve">Einholung benötigter Zustimmungen </w:t>
      </w:r>
    </w:p>
    <w:p w14:paraId="4A022740" w14:textId="77777777" w:rsidR="00F86F37" w:rsidRDefault="00F86F37" w:rsidP="00F86F37">
      <w:r>
        <w:t>Weitere Maßnahmen innerhalb der gewählten Organisationsform des Beschaffungsprozesses verankern</w:t>
      </w:r>
    </w:p>
    <w:p w14:paraId="01C2BFD7" w14:textId="01E456F8" w:rsidR="00F86F37" w:rsidRDefault="00F86F37" w:rsidP="00F86F37">
      <w:r>
        <w:t>Weitere Unterstützungsangebote zur Beschaffung, Ersteinrichtung, Wartung und Antragstellung verankern</w:t>
      </w:r>
    </w:p>
    <w:p w14:paraId="1825545B" w14:textId="77777777" w:rsidR="00F86F37" w:rsidRDefault="00F86F37" w:rsidP="00F86F37">
      <w:r>
        <w:t>Elternabend „Einblick in den (Unterrichts-)Alltag“</w:t>
      </w:r>
    </w:p>
    <w:p w14:paraId="0E9296E2" w14:textId="2FE907CB" w:rsidR="00F86F37" w:rsidRDefault="00F86F37" w:rsidP="00F86F37">
      <w:r>
        <w:t>durchführen</w:t>
      </w:r>
    </w:p>
    <w:p w14:paraId="2FB1051C" w14:textId="43F913AA" w:rsidR="00F86F37" w:rsidRDefault="00F86F37" w:rsidP="00F86F37">
      <w:r>
        <w:t xml:space="preserve">Weitere Maßnahmen zur Stärkung der </w:t>
      </w:r>
      <w:r>
        <w:t>Erziehungspartnerschaft verankern</w:t>
      </w:r>
    </w:p>
    <w:p w14:paraId="351DC03D" w14:textId="77777777" w:rsidR="00F86F37" w:rsidRDefault="00F86F37" w:rsidP="00F86F37">
      <w:r>
        <w:t>Besprechung für beteiligte Lehrkräfte durchführen</w:t>
      </w:r>
    </w:p>
    <w:p w14:paraId="7A3EE573" w14:textId="45742BC3" w:rsidR="00F86F37" w:rsidRDefault="00F86F37" w:rsidP="00F86F37">
      <w:r>
        <w:t>Fortbildungsbaustein I durchführen (Grundlagenfortbildung)</w:t>
      </w:r>
    </w:p>
    <w:p w14:paraId="59F568B5" w14:textId="77777777" w:rsidR="00F86F37" w:rsidRDefault="00F86F37" w:rsidP="00F86F37">
      <w:r>
        <w:t>Fortbildungsbaustein II durchführen</w:t>
      </w:r>
    </w:p>
    <w:p w14:paraId="5193D92E" w14:textId="14BFAADD" w:rsidR="00F86F37" w:rsidRDefault="00F86F37" w:rsidP="00F86F37">
      <w:r>
        <w:t>Fortbildungsbaustein III durchführen</w:t>
      </w:r>
    </w:p>
    <w:p w14:paraId="2FFF98F2" w14:textId="77777777" w:rsidR="00F86F37" w:rsidRDefault="00F86F37" w:rsidP="00F86F37">
      <w:r>
        <w:t>Fortbildungsbaustein IV durchführen</w:t>
      </w:r>
    </w:p>
    <w:p w14:paraId="5915A42A" w14:textId="77777777" w:rsidR="00F86F37" w:rsidRDefault="00F86F37" w:rsidP="00F86F37">
      <w:r>
        <w:t>Fortbildungsbaustein … durchführen</w:t>
      </w:r>
    </w:p>
    <w:p w14:paraId="385A3A91" w14:textId="180A9DA7" w:rsidR="00F86F37" w:rsidRDefault="00F86F37" w:rsidP="00F86F37">
      <w:r>
        <w:t>Weitere Maßnahmen zur Kompetenzentwicklung der Lehrenden verankern</w:t>
      </w:r>
    </w:p>
    <w:p w14:paraId="381015DB" w14:textId="6A4EE070" w:rsidR="00F86F37" w:rsidRDefault="00F86F37" w:rsidP="00F86F37">
      <w:r>
        <w:t>Einarbeitungskonzept für Lernende starten</w:t>
      </w:r>
    </w:p>
    <w:p w14:paraId="5C23511E" w14:textId="77777777" w:rsidR="00F86F37" w:rsidRDefault="00F86F37" w:rsidP="00F86F37">
      <w:r>
        <w:t xml:space="preserve">Weitere Maßnahmen außerhalb des Fachunterrichts für Lernende zur reflektierten Mediennutzung verankern </w:t>
      </w:r>
    </w:p>
    <w:p w14:paraId="789DCEDB" w14:textId="77777777" w:rsidR="00F86F37" w:rsidRDefault="00F86F37" w:rsidP="00F86F37"/>
    <w:p w14:paraId="7B9B5094" w14:textId="6C947534" w:rsidR="00F86F37" w:rsidRDefault="00F86F37" w:rsidP="00F86F37">
      <w:r>
        <w:rPr>
          <w:noProof/>
        </w:rPr>
        <w:drawing>
          <wp:inline distT="0" distB="0" distL="0" distR="0" wp14:anchorId="68B26195" wp14:editId="2106F677">
            <wp:extent cx="914400" cy="914400"/>
            <wp:effectExtent l="0" t="0" r="0" b="0"/>
            <wp:docPr id="941680448" name="Grafik 2" descr="Lehrer Silhouet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1680448" name="Grafik 941680448" descr="Lehrer Silhouette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7844D40" wp14:editId="0D972774">
            <wp:extent cx="914400" cy="914400"/>
            <wp:effectExtent l="0" t="0" r="0" b="0"/>
            <wp:docPr id="2034809955" name="Grafik 3" descr="Familie mit Junge Silhouet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4809955" name="Grafik 2034809955" descr="Familie mit Junge Silhouett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1177B1A" wp14:editId="6E1C6AAC">
            <wp:extent cx="616226" cy="616226"/>
            <wp:effectExtent l="0" t="0" r="0" b="0"/>
            <wp:docPr id="1339367585" name="Grafik 5" descr="Schuljunge Silhouet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9367585" name="Grafik 1339367585" descr="Schuljunge Silhouet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3884" cy="6238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87EFFFD" wp14:editId="7E4F2633">
            <wp:extent cx="665922" cy="665922"/>
            <wp:effectExtent l="0" t="0" r="0" b="0"/>
            <wp:docPr id="111023896" name="Grafik 6" descr="Schulmädchen Silhouet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023896" name="Grafik 111023896" descr="Schulmädchen Silhouett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8713" cy="668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4985BD8A" wp14:editId="4EEA58DD">
            <wp:extent cx="914400" cy="914400"/>
            <wp:effectExtent l="0" t="0" r="0" b="0"/>
            <wp:docPr id="25008987" name="Grafik 9" descr="Tageskalender Silhouet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008987" name="Grafik 25008987" descr="Tageskalender Silhouette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0FE2F0B" wp14:editId="792D6AE4">
            <wp:extent cx="914400" cy="914400"/>
            <wp:effectExtent l="0" t="0" r="0" b="0"/>
            <wp:docPr id="733732387" name="Grafik 10" descr="Stift Silhouet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3732387" name="Grafik 733732387" descr="Stift Silhouett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3010AD4" wp14:editId="154566F8">
            <wp:extent cx="914400" cy="914400"/>
            <wp:effectExtent l="0" t="0" r="0" b="0"/>
            <wp:docPr id="1999742880" name="Grafik 11" descr="Glühbirne und Stift Silhouet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9742880" name="Grafik 1999742880" descr="Glühbirne und Stift Silhouette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929EE">
        <w:rPr>
          <w:noProof/>
        </w:rPr>
        <w:drawing>
          <wp:inline distT="0" distB="0" distL="0" distR="0" wp14:anchorId="1661498C" wp14:editId="55F7D34E">
            <wp:extent cx="914400" cy="914400"/>
            <wp:effectExtent l="0" t="0" r="0" b="0"/>
            <wp:docPr id="798173389" name="Grafik 12" descr="Warenkorb Silhouet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8173389" name="Grafik 798173389" descr="Warenkorb Silhouette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A5D8CA" w14:textId="77777777" w:rsidR="00F86F37" w:rsidRDefault="00F86F37" w:rsidP="00F86F37"/>
    <w:p w14:paraId="02B14D39" w14:textId="77777777" w:rsidR="00F86F37" w:rsidRDefault="00F86F37" w:rsidP="00F86F37"/>
    <w:p w14:paraId="645F3367" w14:textId="77777777" w:rsidR="00F86F37" w:rsidRDefault="00F86F37" w:rsidP="00F86F37"/>
    <w:p w14:paraId="3343D547" w14:textId="77777777" w:rsidR="00F86F37" w:rsidRDefault="00F86F37" w:rsidP="00F86F37"/>
    <w:p w14:paraId="4C59DCFC" w14:textId="77777777" w:rsidR="00F86F37" w:rsidRDefault="00F86F37" w:rsidP="00F86F37"/>
    <w:p w14:paraId="2E7F815F" w14:textId="77777777" w:rsidR="00F86F37" w:rsidRDefault="00F86F37" w:rsidP="00F86F37"/>
    <w:p w14:paraId="6C92DA79" w14:textId="77777777" w:rsidR="00F86F37" w:rsidRDefault="00F86F37" w:rsidP="00F86F37"/>
    <w:p w14:paraId="58D4404D" w14:textId="77777777" w:rsidR="00F86F37" w:rsidRDefault="00F86F37" w:rsidP="00F86F37"/>
    <w:p w14:paraId="34E7B968" w14:textId="77777777" w:rsidR="003E1D2E" w:rsidRDefault="003E1D2E"/>
    <w:sectPr w:rsidR="003E1D2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F37"/>
    <w:rsid w:val="00154140"/>
    <w:rsid w:val="003929EE"/>
    <w:rsid w:val="003E1D2E"/>
    <w:rsid w:val="00F86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152DB1D"/>
  <w15:chartTrackingRefBased/>
  <w15:docId w15:val="{AB73F1AE-2C8F-8940-B41B-4809BB6E0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sv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4.svg"/><Relationship Id="rId12" Type="http://schemas.openxmlformats.org/officeDocument/2006/relationships/image" Target="media/image9.png"/><Relationship Id="rId17" Type="http://schemas.openxmlformats.org/officeDocument/2006/relationships/image" Target="media/image14.sv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svg"/><Relationship Id="rId5" Type="http://schemas.openxmlformats.org/officeDocument/2006/relationships/image" Target="media/image2.svg"/><Relationship Id="rId15" Type="http://schemas.openxmlformats.org/officeDocument/2006/relationships/image" Target="media/image12.svg"/><Relationship Id="rId10" Type="http://schemas.openxmlformats.org/officeDocument/2006/relationships/image" Target="media/image7.png"/><Relationship Id="rId19" Type="http://schemas.openxmlformats.org/officeDocument/2006/relationships/image" Target="media/image16.svg"/><Relationship Id="rId4" Type="http://schemas.openxmlformats.org/officeDocument/2006/relationships/image" Target="media/image1.png"/><Relationship Id="rId9" Type="http://schemas.openxmlformats.org/officeDocument/2006/relationships/image" Target="media/image6.sv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1007</Characters>
  <Application>Microsoft Office Word</Application>
  <DocSecurity>0</DocSecurity>
  <Lines>8</Lines>
  <Paragraphs>2</Paragraphs>
  <ScaleCrop>false</ScaleCrop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Viola Bauer</dc:creator>
  <cp:keywords/>
  <dc:description/>
  <cp:lastModifiedBy>Viola Bauer</cp:lastModifiedBy>
  <cp:revision>2</cp:revision>
  <dcterms:created xsi:type="dcterms:W3CDTF">2023-09-23T05:00:00Z</dcterms:created>
  <dcterms:modified xsi:type="dcterms:W3CDTF">2023-09-23T05:29:00Z</dcterms:modified>
</cp:coreProperties>
</file>